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60" w:rsidRPr="000B1060" w:rsidRDefault="000B1060" w:rsidP="000B1060">
      <w:pPr>
        <w:jc w:val="center"/>
        <w:rPr>
          <w:b/>
        </w:rPr>
      </w:pPr>
      <w:r w:rsidRPr="000B1060">
        <w:rPr>
          <w:b/>
        </w:rPr>
        <w:t>МИНИСТЕРСТВО ЗДРАВООХРАНЕНИЯ СВЕРДЛОВСКОЙ ОБЛАСТИ</w:t>
      </w:r>
    </w:p>
    <w:p w:rsidR="000B1060" w:rsidRPr="000B1060" w:rsidRDefault="000B1060" w:rsidP="000B1060">
      <w:pPr>
        <w:jc w:val="center"/>
      </w:pPr>
      <w:r w:rsidRPr="000B1060">
        <w:t>государственное автономное учреждение здравоохранения</w:t>
      </w:r>
    </w:p>
    <w:p w:rsidR="000B1060" w:rsidRPr="000B1060" w:rsidRDefault="000B1060" w:rsidP="000B1060">
      <w:pPr>
        <w:jc w:val="center"/>
      </w:pPr>
      <w:r w:rsidRPr="000B1060">
        <w:t>Свердловской области</w:t>
      </w:r>
    </w:p>
    <w:p w:rsidR="000B1060" w:rsidRPr="000B1060" w:rsidRDefault="000B1060" w:rsidP="000B1060">
      <w:pPr>
        <w:jc w:val="center"/>
        <w:rPr>
          <w:b/>
        </w:rPr>
      </w:pPr>
      <w:r w:rsidRPr="000B1060">
        <w:rPr>
          <w:b/>
        </w:rPr>
        <w:t>«Красноуфимская стоматологическая поликлиника»</w:t>
      </w:r>
    </w:p>
    <w:p w:rsidR="000B1060" w:rsidRPr="000B1060" w:rsidRDefault="000B1060" w:rsidP="000B1060">
      <w:pPr>
        <w:jc w:val="center"/>
        <w:rPr>
          <w:b/>
        </w:rPr>
      </w:pPr>
      <w:r w:rsidRPr="000B1060">
        <w:rPr>
          <w:b/>
        </w:rPr>
        <w:t>(ГАУЗ СО «Красноуфимская СП»)</w:t>
      </w:r>
    </w:p>
    <w:p w:rsidR="000B1060" w:rsidRPr="000B1060" w:rsidRDefault="000B1060" w:rsidP="000B1060">
      <w:pPr>
        <w:tabs>
          <w:tab w:val="left" w:pos="3300"/>
        </w:tabs>
        <w:rPr>
          <w:b/>
        </w:rPr>
      </w:pPr>
    </w:p>
    <w:p w:rsidR="000B1060" w:rsidRPr="000B1060" w:rsidRDefault="000B1060" w:rsidP="000B1060">
      <w:pPr>
        <w:tabs>
          <w:tab w:val="left" w:pos="3300"/>
        </w:tabs>
        <w:jc w:val="center"/>
        <w:rPr>
          <w:b/>
        </w:rPr>
      </w:pPr>
      <w:r w:rsidRPr="000B1060">
        <w:rPr>
          <w:b/>
        </w:rPr>
        <w:t xml:space="preserve">ПРИКАЗ </w:t>
      </w:r>
    </w:p>
    <w:p w:rsidR="000B1060" w:rsidRPr="000B1060" w:rsidRDefault="000B1060" w:rsidP="000B1060">
      <w:pPr>
        <w:tabs>
          <w:tab w:val="left" w:pos="3300"/>
        </w:tabs>
        <w:jc w:val="center"/>
        <w:rPr>
          <w:b/>
        </w:rPr>
      </w:pPr>
    </w:p>
    <w:p w:rsidR="000B1060" w:rsidRPr="000B1060" w:rsidRDefault="000B1060" w:rsidP="000B1060">
      <w:r w:rsidRPr="000B1060">
        <w:t>«31» августа 2023 г.</w:t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  <w:t>№ 11</w:t>
      </w:r>
      <w:r w:rsidR="005439B2">
        <w:t>8</w:t>
      </w:r>
    </w:p>
    <w:p w:rsidR="000B1060" w:rsidRPr="000B1060" w:rsidRDefault="000B1060" w:rsidP="000B1060">
      <w:r w:rsidRPr="000B1060">
        <w:t>г. Красноуфимск</w:t>
      </w:r>
    </w:p>
    <w:p w:rsidR="000B1060" w:rsidRPr="000B1060" w:rsidRDefault="000B1060" w:rsidP="000B1060"/>
    <w:p w:rsidR="000B1060" w:rsidRPr="000B1060" w:rsidRDefault="005439B2" w:rsidP="000B1060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О внесении изменений в Приказ № 48 от 31.03.2023 г. «</w:t>
      </w:r>
      <w:r w:rsidRPr="00AC10F4">
        <w:rPr>
          <w:rFonts w:eastAsiaTheme="minorHAnsi"/>
          <w:b/>
          <w:i/>
          <w:lang w:eastAsia="en-US"/>
        </w:rPr>
        <w:t>О</w:t>
      </w:r>
      <w:r>
        <w:rPr>
          <w:rFonts w:eastAsiaTheme="minorHAnsi"/>
          <w:b/>
          <w:i/>
          <w:lang w:eastAsia="en-US"/>
        </w:rPr>
        <w:t>б утверждении формы договора на оказание платных услуг, порядке его заключения и хранения в ГАУЗ СО «Красноуфимская СП</w:t>
      </w:r>
      <w:r w:rsidRPr="000B1060">
        <w:rPr>
          <w:b/>
          <w:i/>
        </w:rPr>
        <w:t xml:space="preserve"> </w:t>
      </w:r>
    </w:p>
    <w:p w:rsidR="000B1060" w:rsidRPr="000B1060" w:rsidRDefault="000B1060" w:rsidP="000B1060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</w:p>
    <w:p w:rsidR="000B1060" w:rsidRPr="000B1060" w:rsidRDefault="000B1060" w:rsidP="000B1060">
      <w:pPr>
        <w:autoSpaceDE w:val="0"/>
        <w:autoSpaceDN w:val="0"/>
        <w:adjustRightInd w:val="0"/>
        <w:jc w:val="center"/>
        <w:rPr>
          <w:rFonts w:eastAsiaTheme="minorHAnsi"/>
          <w:b/>
          <w:i/>
          <w:lang w:eastAsia="en-US"/>
        </w:rPr>
      </w:pPr>
    </w:p>
    <w:p w:rsidR="000B1060" w:rsidRPr="000B1060" w:rsidRDefault="000B1060" w:rsidP="000B1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B1060">
        <w:t>В целях реализации требований Правительства Российской Федерации от 11.05.2023 г. № 736 «О</w:t>
      </w:r>
      <w:r w:rsidRPr="000B1060">
        <w:rPr>
          <w:bCs/>
        </w:rPr>
        <w:t>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Pr="000B1060">
        <w:t>»</w:t>
      </w:r>
    </w:p>
    <w:p w:rsidR="000B1060" w:rsidRPr="000B1060" w:rsidRDefault="000B1060" w:rsidP="000B1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B1060" w:rsidRDefault="000B1060" w:rsidP="000B1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/>
          <w:bCs/>
          <w:iCs/>
          <w:lang w:eastAsia="en-US"/>
        </w:rPr>
      </w:pPr>
      <w:r w:rsidRPr="000B1060">
        <w:rPr>
          <w:rFonts w:eastAsiaTheme="minorHAnsi"/>
          <w:b/>
          <w:bCs/>
          <w:iCs/>
          <w:lang w:eastAsia="en-US"/>
        </w:rPr>
        <w:t>ПРИКАЗЫВАЮ:</w:t>
      </w:r>
    </w:p>
    <w:p w:rsidR="005439B2" w:rsidRPr="005439B2" w:rsidRDefault="005439B2" w:rsidP="000B10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iCs/>
          <w:lang w:eastAsia="en-US"/>
        </w:rPr>
      </w:pPr>
      <w:r w:rsidRPr="005439B2">
        <w:rPr>
          <w:rFonts w:eastAsiaTheme="minorHAnsi"/>
          <w:bCs/>
          <w:iCs/>
          <w:lang w:eastAsia="en-US"/>
        </w:rPr>
        <w:t>1. Изложить Приложение 1 (форма срочного договора возмездного оказания медицинских услуг взрослому населению) и Приложение 2 (форма срочного договора возмездного оказания медицинских услуг детскому населению) приказа № 48 от 31.03.2023 г. в новой редакции.</w:t>
      </w:r>
    </w:p>
    <w:p w:rsidR="000B1060" w:rsidRPr="005439B2" w:rsidRDefault="000B1060" w:rsidP="000B106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439B2">
        <w:rPr>
          <w:rFonts w:eastAsia="Calibri"/>
          <w:lang w:eastAsia="en-US"/>
        </w:rPr>
        <w:t>2. Настоящий приказ вступает в силу с 01 сентября 2023 года.</w:t>
      </w:r>
    </w:p>
    <w:p w:rsidR="000B1060" w:rsidRPr="005439B2" w:rsidRDefault="005439B2" w:rsidP="000B1060">
      <w:pPr>
        <w:tabs>
          <w:tab w:val="left" w:pos="1127"/>
        </w:tabs>
        <w:ind w:firstLine="851"/>
      </w:pPr>
      <w:r w:rsidRPr="005439B2">
        <w:rPr>
          <w:rFonts w:eastAsiaTheme="minorHAnsi"/>
          <w:bCs/>
          <w:iCs/>
          <w:lang w:eastAsia="en-US"/>
        </w:rPr>
        <w:t>3</w:t>
      </w:r>
      <w:r w:rsidR="000B1060" w:rsidRPr="005439B2">
        <w:rPr>
          <w:rFonts w:eastAsiaTheme="minorHAnsi"/>
          <w:bCs/>
          <w:iCs/>
          <w:lang w:eastAsia="en-US"/>
        </w:rPr>
        <w:t>. Контроль исполнения настоящего приказа оставляю за собой.</w:t>
      </w:r>
    </w:p>
    <w:p w:rsidR="000B1060" w:rsidRPr="000B1060" w:rsidRDefault="000B1060" w:rsidP="000B1060">
      <w:pPr>
        <w:ind w:firstLine="851"/>
      </w:pPr>
    </w:p>
    <w:p w:rsidR="000B1060" w:rsidRPr="000B1060" w:rsidRDefault="000B1060" w:rsidP="000B1060"/>
    <w:p w:rsidR="000B1060" w:rsidRPr="000B1060" w:rsidRDefault="000B1060" w:rsidP="000B1060"/>
    <w:p w:rsidR="000B1060" w:rsidRPr="000B1060" w:rsidRDefault="000B1060" w:rsidP="000B1060"/>
    <w:p w:rsidR="000B1060" w:rsidRPr="00AC10F4" w:rsidRDefault="000B1060" w:rsidP="000B1060">
      <w:r w:rsidRPr="000B1060">
        <w:t>Главный врач</w:t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</w:r>
      <w:r w:rsidRPr="000B1060">
        <w:tab/>
        <w:t xml:space="preserve">М.В. </w:t>
      </w:r>
      <w:proofErr w:type="spellStart"/>
      <w:r w:rsidRPr="000B1060">
        <w:t>Барахвостова</w:t>
      </w:r>
      <w:proofErr w:type="spellEnd"/>
    </w:p>
    <w:p w:rsidR="000B1060" w:rsidRPr="00AC10F4" w:rsidRDefault="000B1060" w:rsidP="000B1060"/>
    <w:p w:rsidR="0077258D" w:rsidRDefault="0077258D">
      <w:pPr>
        <w:spacing w:after="200" w:line="276" w:lineRule="auto"/>
      </w:pPr>
      <w:r>
        <w:br w:type="page"/>
      </w:r>
    </w:p>
    <w:p w:rsidR="0077258D" w:rsidRDefault="0077258D" w:rsidP="0077258D">
      <w:pPr>
        <w:jc w:val="right"/>
      </w:pPr>
      <w:r>
        <w:lastRenderedPageBreak/>
        <w:t>Приложение 1</w:t>
      </w:r>
    </w:p>
    <w:p w:rsidR="0077258D" w:rsidRDefault="0077258D" w:rsidP="0077258D">
      <w:pPr>
        <w:jc w:val="right"/>
      </w:pPr>
    </w:p>
    <w:p w:rsidR="00146319" w:rsidRPr="007B4C9C" w:rsidRDefault="00146319" w:rsidP="00146319">
      <w:pPr>
        <w:ind w:firstLine="708"/>
        <w:jc w:val="both"/>
        <w:rPr>
          <w:sz w:val="20"/>
          <w:szCs w:val="20"/>
        </w:rPr>
      </w:pPr>
      <w:proofErr w:type="gramStart"/>
      <w:r w:rsidRPr="007B4C9C">
        <w:rPr>
          <w:sz w:val="20"/>
          <w:szCs w:val="20"/>
        </w:rPr>
        <w:t xml:space="preserve">Потребитель (Законный представитель) подтверждает, что до подписания договора он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 (размещены </w:t>
      </w:r>
      <w:r w:rsidRPr="007B4C9C">
        <w:rPr>
          <w:sz w:val="20"/>
          <w:szCs w:val="20"/>
          <w:highlight w:val="yellow"/>
        </w:rPr>
        <w:t xml:space="preserve">на официальном сайте Исполнителя в информационной сети Интернет </w:t>
      </w:r>
      <w:hyperlink r:id="rId5" w:history="1">
        <w:r w:rsidRPr="007B4C9C">
          <w:rPr>
            <w:rStyle w:val="a5"/>
            <w:b/>
            <w:sz w:val="20"/>
            <w:szCs w:val="20"/>
            <w:highlight w:val="yellow"/>
          </w:rPr>
          <w:t>https</w:t>
        </w:r>
        <w:proofErr w:type="gramEnd"/>
        <w:r w:rsidRPr="007B4C9C">
          <w:rPr>
            <w:rStyle w:val="a5"/>
            <w:b/>
            <w:sz w:val="20"/>
            <w:szCs w:val="20"/>
            <w:highlight w:val="yellow"/>
          </w:rPr>
          <w:t>://</w:t>
        </w:r>
        <w:proofErr w:type="gramStart"/>
        <w:r w:rsidRPr="007B4C9C">
          <w:rPr>
            <w:rStyle w:val="a5"/>
            <w:b/>
            <w:sz w:val="20"/>
            <w:szCs w:val="20"/>
            <w:highlight w:val="yellow"/>
          </w:rPr>
          <w:t>dentclinik.ru/</w:t>
        </w:r>
      </w:hyperlink>
      <w:r w:rsidRPr="007B4C9C">
        <w:rPr>
          <w:b/>
          <w:sz w:val="20"/>
          <w:szCs w:val="20"/>
          <w:highlight w:val="yellow"/>
        </w:rPr>
        <w:t xml:space="preserve"> и </w:t>
      </w:r>
      <w:r w:rsidRPr="007B4C9C">
        <w:rPr>
          <w:sz w:val="20"/>
          <w:szCs w:val="20"/>
          <w:highlight w:val="yellow"/>
        </w:rPr>
        <w:t>на</w:t>
      </w:r>
      <w:r w:rsidRPr="007B4C9C">
        <w:rPr>
          <w:b/>
          <w:sz w:val="20"/>
          <w:szCs w:val="20"/>
          <w:highlight w:val="yellow"/>
        </w:rPr>
        <w:t xml:space="preserve"> </w:t>
      </w:r>
      <w:r w:rsidRPr="007B4C9C">
        <w:rPr>
          <w:sz w:val="20"/>
          <w:szCs w:val="20"/>
          <w:highlight w:val="yellow"/>
        </w:rPr>
        <w:t>информационных стендах Исполнителя</w:t>
      </w:r>
      <w:r w:rsidRPr="007B4C9C">
        <w:rPr>
          <w:sz w:val="20"/>
          <w:szCs w:val="20"/>
        </w:rPr>
        <w:t>).</w:t>
      </w:r>
      <w:proofErr w:type="gramEnd"/>
    </w:p>
    <w:p w:rsidR="00146319" w:rsidRPr="00E346CE" w:rsidRDefault="00146319" w:rsidP="00146319">
      <w:pPr>
        <w:ind w:firstLine="708"/>
        <w:jc w:val="both"/>
        <w:rPr>
          <w:sz w:val="20"/>
        </w:rPr>
      </w:pPr>
      <w:proofErr w:type="gramStart"/>
      <w:r w:rsidRPr="007B4C9C">
        <w:rPr>
          <w:sz w:val="20"/>
          <w:szCs w:val="20"/>
        </w:rPr>
        <w:t>Потребитель (Законный представитель) подтверждает, что до подписания договора он информирован о том, что несоблюдение указаний (рекомендаций) исполнителя</w:t>
      </w:r>
      <w:r w:rsidRPr="00E346CE">
        <w:rPr>
          <w:sz w:val="20"/>
        </w:rPr>
        <w:t xml:space="preserve">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Pr="00E346CE">
        <w:rPr>
          <w:sz w:val="20"/>
          <w:highlight w:val="yellow"/>
        </w:rPr>
        <w:t xml:space="preserve">  (в соответствии с п. 24 Правил предоставления платных медицинских</w:t>
      </w:r>
      <w:proofErr w:type="gramEnd"/>
      <w:r w:rsidRPr="00E346CE">
        <w:rPr>
          <w:sz w:val="20"/>
          <w:highlight w:val="yellow"/>
        </w:rPr>
        <w:t xml:space="preserve"> услуг, утв. Постановлением Правительства № 736 от 11.05.2023г.)</w:t>
      </w:r>
    </w:p>
    <w:p w:rsidR="00146319" w:rsidRPr="00E346CE" w:rsidRDefault="00146319" w:rsidP="00146319">
      <w:pPr>
        <w:jc w:val="both"/>
        <w:rPr>
          <w:sz w:val="20"/>
        </w:rPr>
      </w:pPr>
      <w:r w:rsidRPr="00E346CE">
        <w:rPr>
          <w:sz w:val="20"/>
        </w:rPr>
        <w:t>___________/ ________________________/</w:t>
      </w: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ДОГОВОР №</w:t>
      </w: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возмездного оказания медицинских услуг</w:t>
      </w:r>
    </w:p>
    <w:p w:rsidR="00146319" w:rsidRPr="00E346CE" w:rsidRDefault="00146319" w:rsidP="00146319">
      <w:pPr>
        <w:ind w:firstLine="708"/>
      </w:pPr>
      <w:r w:rsidRPr="00E346CE">
        <w:t>г. Красноуфимск</w:t>
      </w:r>
      <w:r w:rsidRPr="00E346CE">
        <w:tab/>
      </w:r>
      <w:r w:rsidRPr="00E346CE">
        <w:tab/>
      </w:r>
      <w:r w:rsidRPr="00E346CE">
        <w:tab/>
      </w:r>
      <w:r w:rsidRPr="00E346CE">
        <w:tab/>
      </w:r>
      <w:r w:rsidRPr="00E346CE">
        <w:tab/>
      </w:r>
      <w:r w:rsidRPr="00E346CE">
        <w:tab/>
      </w:r>
      <w:r w:rsidRPr="00E346CE">
        <w:tab/>
      </w:r>
      <w:r w:rsidRPr="00E346CE">
        <w:tab/>
        <w:t xml:space="preserve">«___» __________20___г. </w:t>
      </w:r>
    </w:p>
    <w:p w:rsidR="00146319" w:rsidRPr="00E346CE" w:rsidRDefault="00146319" w:rsidP="00146319">
      <w:pPr>
        <w:ind w:firstLine="708"/>
      </w:pP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E346CE">
        <w:rPr>
          <w:b/>
        </w:rPr>
        <w:t xml:space="preserve">Государственное автономное учреждение здравоохранения Свердловской области «Красноуфимская стоматологическая поликлиника», </w:t>
      </w:r>
      <w:r w:rsidRPr="00E346CE">
        <w:t xml:space="preserve">(ГАУЗ СО «Красноуфимская СП»), </w:t>
      </w:r>
      <w:r w:rsidRPr="00E346CE">
        <w:rPr>
          <w:highlight w:val="yellow"/>
        </w:rPr>
        <w:t xml:space="preserve">лицензия на право осуществления медицинской деятельности (№ Л041-01021-66/00302583 от 03.12.2015г.), </w:t>
      </w:r>
      <w:r w:rsidRPr="007B4C9C">
        <w:rPr>
          <w:sz w:val="22"/>
          <w:szCs w:val="22"/>
          <w:highlight w:val="yellow"/>
        </w:rPr>
        <w:t>выдана Министерством здравоохранения Свердловской области, бессрочно,</w:t>
      </w:r>
      <w:r w:rsidRPr="007B4C9C">
        <w:rPr>
          <w:sz w:val="22"/>
          <w:szCs w:val="22"/>
        </w:rPr>
        <w:t xml:space="preserve"> именуемое в дальнейшем «</w:t>
      </w:r>
      <w:r w:rsidRPr="007B4C9C">
        <w:rPr>
          <w:b/>
          <w:sz w:val="22"/>
          <w:szCs w:val="22"/>
        </w:rPr>
        <w:t>Исполнитель</w:t>
      </w:r>
      <w:r w:rsidRPr="007B4C9C">
        <w:rPr>
          <w:sz w:val="22"/>
          <w:szCs w:val="22"/>
        </w:rPr>
        <w:t xml:space="preserve">», в лице администратора ___________________, действующего на основании доверенности № _____ </w:t>
      </w:r>
      <w:proofErr w:type="gramStart"/>
      <w:r w:rsidRPr="007B4C9C">
        <w:rPr>
          <w:sz w:val="22"/>
          <w:szCs w:val="22"/>
        </w:rPr>
        <w:t>от</w:t>
      </w:r>
      <w:proofErr w:type="gramEnd"/>
      <w:r w:rsidRPr="007B4C9C">
        <w:rPr>
          <w:sz w:val="22"/>
          <w:szCs w:val="22"/>
        </w:rPr>
        <w:t xml:space="preserve"> ________, с 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                                     (</w:t>
      </w:r>
      <w:proofErr w:type="spellStart"/>
      <w:r w:rsidRPr="007B4C9C">
        <w:rPr>
          <w:sz w:val="22"/>
          <w:szCs w:val="22"/>
        </w:rPr>
        <w:t>фио</w:t>
      </w:r>
      <w:proofErr w:type="spellEnd"/>
      <w:r w:rsidRPr="007B4C9C">
        <w:rPr>
          <w:sz w:val="22"/>
          <w:szCs w:val="22"/>
        </w:rPr>
        <w:t>)</w:t>
      </w:r>
    </w:p>
    <w:p w:rsidR="00146319" w:rsidRPr="007B4C9C" w:rsidRDefault="00146319" w:rsidP="00146319">
      <w:pPr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одной стороны, 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и __________________________________________________________________________________, 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                                                                                           (ф.и.о. пациента)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proofErr w:type="gramStart"/>
      <w:r w:rsidRPr="007B4C9C">
        <w:rPr>
          <w:sz w:val="22"/>
          <w:szCs w:val="22"/>
        </w:rPr>
        <w:t>действующий</w:t>
      </w:r>
      <w:proofErr w:type="gramEnd"/>
      <w:r w:rsidRPr="007B4C9C">
        <w:rPr>
          <w:sz w:val="22"/>
          <w:szCs w:val="22"/>
        </w:rPr>
        <w:t xml:space="preserve"> на основании ___________ серия______ № _____________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>именуемы</w:t>
      </w:r>
      <w:proofErr w:type="gramStart"/>
      <w:r w:rsidRPr="007B4C9C">
        <w:rPr>
          <w:sz w:val="22"/>
          <w:szCs w:val="22"/>
        </w:rPr>
        <w:t>й(</w:t>
      </w:r>
      <w:proofErr w:type="spellStart"/>
      <w:proofErr w:type="gramEnd"/>
      <w:r w:rsidRPr="007B4C9C">
        <w:rPr>
          <w:sz w:val="22"/>
          <w:szCs w:val="22"/>
        </w:rPr>
        <w:t>ая</w:t>
      </w:r>
      <w:proofErr w:type="spellEnd"/>
      <w:r w:rsidRPr="007B4C9C">
        <w:rPr>
          <w:sz w:val="22"/>
          <w:szCs w:val="22"/>
        </w:rPr>
        <w:t xml:space="preserve">) в дальнейшем </w:t>
      </w:r>
      <w:r w:rsidRPr="007B4C9C">
        <w:rPr>
          <w:b/>
          <w:sz w:val="22"/>
          <w:szCs w:val="22"/>
        </w:rPr>
        <w:t>«Потребитель» (законный представитель</w:t>
      </w:r>
      <w:r w:rsidRPr="007B4C9C">
        <w:rPr>
          <w:sz w:val="22"/>
          <w:szCs w:val="22"/>
        </w:rPr>
        <w:t>, действующий в интересах Потребителя, и на основании документа удостоверяющего положение законного представителя (свидетельства о рождении, паспорта родителей, удостоверение опекуна, документа об усыновлении или попечительстве, доверенности, удостоверенной нотариусом)___________ серия _____ №____________, с другой стороны,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>и ____________________________________________________________________________________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                                                                                    (ф.и.о. заказчика)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>действующий на основании ___________ серия______ № _____________ именуемый (</w:t>
      </w:r>
      <w:proofErr w:type="spellStart"/>
      <w:r w:rsidRPr="007B4C9C">
        <w:rPr>
          <w:sz w:val="22"/>
          <w:szCs w:val="22"/>
        </w:rPr>
        <w:t>ая</w:t>
      </w:r>
      <w:proofErr w:type="spellEnd"/>
      <w:r w:rsidRPr="007B4C9C">
        <w:rPr>
          <w:sz w:val="22"/>
          <w:szCs w:val="22"/>
        </w:rPr>
        <w:t xml:space="preserve">) в дальнейшем </w:t>
      </w:r>
      <w:r w:rsidRPr="007B4C9C">
        <w:rPr>
          <w:b/>
          <w:sz w:val="22"/>
          <w:szCs w:val="22"/>
        </w:rPr>
        <w:t>«Заказчик»,</w:t>
      </w:r>
      <w:r w:rsidRPr="007B4C9C">
        <w:rPr>
          <w:sz w:val="22"/>
          <w:szCs w:val="22"/>
        </w:rPr>
        <w:t xml:space="preserve"> с третьей стороны заключили настоящий договор о нижеследующем: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  <w:highlight w:val="green"/>
        </w:rPr>
      </w:pPr>
      <w:r w:rsidRPr="007B4C9C">
        <w:rPr>
          <w:sz w:val="22"/>
          <w:szCs w:val="22"/>
          <w:highlight w:val="green"/>
        </w:rPr>
        <w:t xml:space="preserve">                                                                   </w:t>
      </w:r>
    </w:p>
    <w:p w:rsidR="00146319" w:rsidRPr="007B4C9C" w:rsidRDefault="00146319" w:rsidP="00146319">
      <w:pPr>
        <w:ind w:firstLine="708"/>
        <w:jc w:val="center"/>
        <w:rPr>
          <w:b/>
          <w:sz w:val="22"/>
          <w:szCs w:val="22"/>
        </w:rPr>
      </w:pPr>
      <w:r w:rsidRPr="007B4C9C">
        <w:rPr>
          <w:b/>
          <w:sz w:val="22"/>
          <w:szCs w:val="22"/>
        </w:rPr>
        <w:t>1. Предмет договора.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 xml:space="preserve">1.1. Исполнитель обязуется оказать Потребителю на возмездной основе медицинские услуги (диагностические, лечебные и иные), далее «Услуги», а Потребитель (Законный представитель) обязуется их оплатить. Конкретный перечень услуг, их </w:t>
      </w:r>
      <w:proofErr w:type="gramStart"/>
      <w:r w:rsidRPr="007B4C9C">
        <w:rPr>
          <w:sz w:val="22"/>
          <w:szCs w:val="22"/>
        </w:rPr>
        <w:t>объем</w:t>
      </w:r>
      <w:proofErr w:type="gramEnd"/>
      <w:r w:rsidRPr="007B4C9C">
        <w:rPr>
          <w:sz w:val="22"/>
          <w:szCs w:val="22"/>
        </w:rPr>
        <w:t xml:space="preserve"> и стоимость согласуются сторонами отдельно, в каждом конкретном случае по мере обращения Потребителя (Законного представителя) к Исполнителю, и является неотъемлемой частью настоящего Договора (Приложение 1). 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  <w:highlight w:val="yellow"/>
        </w:rPr>
        <w:t>Услуги соответствуют номенклатуре медицинских услуг, утвержденной приказом МЗ РФ № 804н от 13.10.2017 г.,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lastRenderedPageBreak/>
        <w:t>1.2. Услуги оказываются в соответствии с имеющейся лицензией № Л041-01021-66/00302583 от 03.12.2015г.  на осуществление медицинской деятельности, выданной Министерством здравоохранения Свердловской области (</w:t>
      </w:r>
      <w:proofErr w:type="gramStart"/>
      <w:r w:rsidRPr="007B4C9C">
        <w:rPr>
          <w:sz w:val="22"/>
          <w:szCs w:val="22"/>
        </w:rPr>
        <w:t>г</w:t>
      </w:r>
      <w:proofErr w:type="gramEnd"/>
      <w:r w:rsidRPr="007B4C9C">
        <w:rPr>
          <w:sz w:val="22"/>
          <w:szCs w:val="22"/>
        </w:rPr>
        <w:t xml:space="preserve">. Екатеринбург, ул. </w:t>
      </w:r>
      <w:proofErr w:type="spellStart"/>
      <w:r w:rsidRPr="007B4C9C">
        <w:rPr>
          <w:sz w:val="22"/>
          <w:szCs w:val="22"/>
        </w:rPr>
        <w:t>Вайнера</w:t>
      </w:r>
      <w:proofErr w:type="spellEnd"/>
      <w:r w:rsidRPr="007B4C9C">
        <w:rPr>
          <w:sz w:val="22"/>
          <w:szCs w:val="22"/>
        </w:rPr>
        <w:t>, д. 34Б тел. (343) 312-00-03).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  <w:highlight w:val="yellow"/>
        </w:rPr>
      </w:pPr>
      <w:r w:rsidRPr="007B4C9C">
        <w:rPr>
          <w:sz w:val="22"/>
          <w:szCs w:val="22"/>
          <w:highlight w:val="yellow"/>
        </w:rPr>
        <w:t>Перечень предоставляемых работ (услуг), составляющих медицинскую деятельность, в соответствии с лицензией:</w:t>
      </w:r>
    </w:p>
    <w:p w:rsidR="00146319" w:rsidRPr="007B4C9C" w:rsidRDefault="00146319" w:rsidP="00146319">
      <w:pPr>
        <w:ind w:firstLine="708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sz w:val="22"/>
          <w:szCs w:val="22"/>
          <w:highlight w:val="yellow"/>
        </w:rPr>
        <w:t xml:space="preserve">- </w:t>
      </w:r>
      <w:r w:rsidRPr="007B4C9C">
        <w:rPr>
          <w:rStyle w:val="fontstyle01"/>
          <w:sz w:val="22"/>
          <w:szCs w:val="22"/>
          <w:highlight w:val="yellow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B4C9C">
        <w:rPr>
          <w:rStyle w:val="fontstyle01"/>
          <w:sz w:val="22"/>
          <w:szCs w:val="22"/>
          <w:highlight w:val="yellow"/>
        </w:rPr>
        <w:t>по</w:t>
      </w:r>
      <w:proofErr w:type="gramEnd"/>
      <w:r w:rsidRPr="007B4C9C">
        <w:rPr>
          <w:rStyle w:val="fontstyle01"/>
          <w:sz w:val="22"/>
          <w:szCs w:val="22"/>
          <w:highlight w:val="yellow"/>
        </w:rPr>
        <w:t>:</w:t>
      </w:r>
    </w:p>
    <w:p w:rsidR="00146319" w:rsidRPr="007B4C9C" w:rsidRDefault="00146319" w:rsidP="00146319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рентгенологии;</w:t>
      </w:r>
    </w:p>
    <w:p w:rsidR="00146319" w:rsidRPr="007B4C9C" w:rsidRDefault="00146319" w:rsidP="00146319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сестринскому делу;</w:t>
      </w:r>
    </w:p>
    <w:p w:rsidR="00146319" w:rsidRPr="007B4C9C" w:rsidRDefault="00146319" w:rsidP="00146319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стоматологии;</w:t>
      </w:r>
    </w:p>
    <w:p w:rsidR="00146319" w:rsidRPr="007B4C9C" w:rsidRDefault="00146319" w:rsidP="00146319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ортопедической;</w:t>
      </w:r>
    </w:p>
    <w:p w:rsidR="00146319" w:rsidRPr="007B4C9C" w:rsidRDefault="00146319" w:rsidP="00146319">
      <w:pPr>
        <w:ind w:firstLine="708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7B4C9C">
        <w:rPr>
          <w:rStyle w:val="fontstyle01"/>
          <w:sz w:val="22"/>
          <w:szCs w:val="22"/>
          <w:highlight w:val="yellow"/>
        </w:rPr>
        <w:t>по</w:t>
      </w:r>
      <w:proofErr w:type="gramEnd"/>
      <w:r w:rsidRPr="007B4C9C">
        <w:rPr>
          <w:rStyle w:val="fontstyle01"/>
          <w:sz w:val="22"/>
          <w:szCs w:val="22"/>
          <w:highlight w:val="yellow"/>
        </w:rPr>
        <w:t>: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организации здравоохранения и общественному здоровью, эпидемиологии;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ортодонтии;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детской;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общей практики;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ортопедической;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терапевтической;</w:t>
      </w:r>
    </w:p>
    <w:p w:rsidR="00146319" w:rsidRPr="007B4C9C" w:rsidRDefault="00146319" w:rsidP="00146319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хирургической.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>1.3. Исполнитель уведомляет Потребителя (Законного представителя) об альтернативной возможности получения Услуг за счет бюджетных и иных сре</w:t>
      </w:r>
      <w:proofErr w:type="gramStart"/>
      <w:r w:rsidRPr="007B4C9C">
        <w:rPr>
          <w:sz w:val="22"/>
          <w:szCs w:val="22"/>
        </w:rPr>
        <w:t>дств в р</w:t>
      </w:r>
      <w:proofErr w:type="gramEnd"/>
      <w:r w:rsidRPr="007B4C9C">
        <w:rPr>
          <w:sz w:val="22"/>
          <w:szCs w:val="22"/>
        </w:rPr>
        <w:t>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  <w:highlight w:val="yellow"/>
        </w:rPr>
        <w:t xml:space="preserve">1.4. </w:t>
      </w:r>
      <w:proofErr w:type="gramStart"/>
      <w:r w:rsidRPr="007B4C9C">
        <w:rPr>
          <w:sz w:val="22"/>
          <w:szCs w:val="22"/>
          <w:highlight w:val="yellow"/>
        </w:rPr>
        <w:t xml:space="preserve">Исполнитель информирует Потребителя (Законного представителя) о порядках оказания медицинской помощи, стандартах медицинской помощи путем размещения на официальном сайте Исполнителя в информационной сети Интернет </w:t>
      </w:r>
      <w:hyperlink r:id="rId6" w:history="1">
        <w:r w:rsidRPr="007B4C9C">
          <w:rPr>
            <w:rStyle w:val="a5"/>
            <w:b/>
            <w:sz w:val="22"/>
            <w:szCs w:val="22"/>
            <w:highlight w:val="yellow"/>
          </w:rPr>
          <w:t>https://dentclinik.ru/</w:t>
        </w:r>
      </w:hyperlink>
      <w:r w:rsidRPr="007B4C9C">
        <w:rPr>
          <w:b/>
          <w:sz w:val="22"/>
          <w:szCs w:val="22"/>
          <w:highlight w:val="yellow"/>
        </w:rPr>
        <w:t xml:space="preserve"> и </w:t>
      </w:r>
      <w:r w:rsidRPr="007B4C9C">
        <w:rPr>
          <w:sz w:val="22"/>
          <w:szCs w:val="22"/>
          <w:highlight w:val="yellow"/>
        </w:rPr>
        <w:t>на</w:t>
      </w:r>
      <w:r w:rsidRPr="007B4C9C">
        <w:rPr>
          <w:b/>
          <w:sz w:val="22"/>
          <w:szCs w:val="22"/>
          <w:highlight w:val="yellow"/>
        </w:rPr>
        <w:t xml:space="preserve"> </w:t>
      </w:r>
      <w:r w:rsidRPr="007B4C9C">
        <w:rPr>
          <w:sz w:val="22"/>
          <w:szCs w:val="22"/>
          <w:highlight w:val="yellow"/>
        </w:rPr>
        <w:t>информационных стендах Исполнителя, а также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proofErr w:type="gramEnd"/>
    </w:p>
    <w:p w:rsidR="00146319" w:rsidRPr="007B4C9C" w:rsidRDefault="00146319" w:rsidP="00146319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</w:rPr>
        <w:t>1.5. Условия и сроки ожидания платных медицинских услуг составляют:</w:t>
      </w:r>
    </w:p>
    <w:p w:rsidR="00146319" w:rsidRPr="00E346CE" w:rsidRDefault="00146319" w:rsidP="00146319">
      <w:pPr>
        <w:pStyle w:val="a6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4C9C">
        <w:rPr>
          <w:rFonts w:ascii="Times New Roman" w:hAnsi="Times New Roman"/>
          <w:szCs w:val="22"/>
          <w:highlight w:val="yellow"/>
        </w:rPr>
        <w:t>- время ожидания</w:t>
      </w:r>
      <w:r w:rsidRPr="00E346CE">
        <w:rPr>
          <w:rFonts w:ascii="Times New Roman" w:hAnsi="Times New Roman"/>
          <w:sz w:val="24"/>
          <w:szCs w:val="24"/>
          <w:highlight w:val="yellow"/>
        </w:rPr>
        <w:t xml:space="preserve"> приема врачами-стоматологами для проведения консультации не должно превышать 14 календарных дней с момента обращения; </w:t>
      </w:r>
    </w:p>
    <w:p w:rsidR="00146319" w:rsidRPr="00E346CE" w:rsidRDefault="00146319" w:rsidP="00146319">
      <w:pPr>
        <w:pStyle w:val="a6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46CE">
        <w:rPr>
          <w:rFonts w:ascii="Times New Roman" w:hAnsi="Times New Roman"/>
          <w:sz w:val="24"/>
          <w:szCs w:val="24"/>
          <w:highlight w:val="yellow"/>
        </w:rPr>
        <w:t xml:space="preserve">- время ожидания врачей-специалистов при оказании первичной специализированной медико-санитарной помощи в плановой форме не должно превышать 30 календарных дней с момента обращения; </w:t>
      </w:r>
    </w:p>
    <w:p w:rsidR="00146319" w:rsidRPr="00E346CE" w:rsidRDefault="00146319" w:rsidP="0014631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346CE">
        <w:rPr>
          <w:rFonts w:ascii="Times New Roman" w:hAnsi="Times New Roman"/>
          <w:sz w:val="24"/>
          <w:szCs w:val="24"/>
          <w:highlight w:val="yellow"/>
        </w:rPr>
        <w:t>- время ожидания проведения рентгенографических исследований при оказании первичной медико-санитарной помощи в плановой форме не должно превышать 14 календарных дней со дня назначения</w:t>
      </w:r>
      <w:r w:rsidRPr="00E346CE">
        <w:rPr>
          <w:rFonts w:ascii="Times New Roman" w:hAnsi="Times New Roman"/>
          <w:sz w:val="24"/>
          <w:szCs w:val="24"/>
        </w:rPr>
        <w:t>.</w:t>
      </w:r>
    </w:p>
    <w:p w:rsidR="00146319" w:rsidRPr="00E346CE" w:rsidRDefault="00146319" w:rsidP="00146319">
      <w:pPr>
        <w:ind w:firstLine="708"/>
        <w:jc w:val="both"/>
      </w:pP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2. Обязательства сторон.</w:t>
      </w:r>
    </w:p>
    <w:p w:rsidR="00146319" w:rsidRPr="00E346CE" w:rsidRDefault="00146319" w:rsidP="00146319">
      <w:pPr>
        <w:ind w:firstLine="708"/>
        <w:jc w:val="both"/>
        <w:rPr>
          <w:b/>
        </w:rPr>
      </w:pPr>
      <w:r w:rsidRPr="00E346CE">
        <w:rPr>
          <w:b/>
        </w:rPr>
        <w:t>2.1. Исполнитель обязуется:</w:t>
      </w:r>
    </w:p>
    <w:p w:rsidR="00146319" w:rsidRPr="00E346CE" w:rsidRDefault="00146319" w:rsidP="00146319">
      <w:pPr>
        <w:ind w:firstLine="708"/>
        <w:jc w:val="both"/>
      </w:pPr>
      <w:r w:rsidRPr="00E346CE">
        <w:t>2.1.1. Предоставить Потребителю (Законному представителю) достоверную информацию об оказываемых медицинских услугах, эффективности методов лечения, используемых лекарственных препаратах и о медицинских изделиях, изложенных в Информированном добровольном согласии на данную медицинскую услугу.</w:t>
      </w:r>
    </w:p>
    <w:p w:rsidR="00146319" w:rsidRPr="00E346CE" w:rsidRDefault="00146319" w:rsidP="00146319">
      <w:pPr>
        <w:ind w:firstLine="708"/>
        <w:jc w:val="both"/>
      </w:pPr>
      <w:r w:rsidRPr="00E346CE">
        <w:t>2.1.2. Обеспечить применение только разрешенных к применению в РФ лекарственных препаратов, медицинских изделий, дезинфекционных средств.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2.1.3. Оказывать медицинские услуги в соответствии с порядками оказания медицинской помощи, утвержденными Министерством здравоохранения Российской Федерации. </w:t>
      </w:r>
    </w:p>
    <w:p w:rsidR="00146319" w:rsidRPr="00E346CE" w:rsidRDefault="00146319" w:rsidP="00146319">
      <w:pPr>
        <w:ind w:firstLine="708"/>
        <w:jc w:val="both"/>
      </w:pPr>
      <w:r w:rsidRPr="00E346CE">
        <w:lastRenderedPageBreak/>
        <w:t>2.1.4. Оказывать медицинские услуги в полном объеме стандарта медицинской помощи, утвержденного Министерством здравоохранения РФ,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по желанию Потребителя (Законного представителя).</w:t>
      </w:r>
    </w:p>
    <w:p w:rsidR="00146319" w:rsidRPr="00E346CE" w:rsidRDefault="00146319" w:rsidP="00146319">
      <w:pPr>
        <w:ind w:firstLine="708"/>
        <w:jc w:val="both"/>
      </w:pPr>
      <w:r w:rsidRPr="00E346CE">
        <w:t>2.1.5. Соблюдать врачебную тайну, в том числе конфиденциальность персональных данных.</w:t>
      </w:r>
    </w:p>
    <w:p w:rsidR="00146319" w:rsidRPr="00E346CE" w:rsidRDefault="00146319" w:rsidP="00146319">
      <w:pPr>
        <w:ind w:firstLine="708"/>
        <w:jc w:val="both"/>
      </w:pPr>
      <w:r w:rsidRPr="00E346CE">
        <w:t>2.1.6. Обеспечить надлежащее качество оказанных медицинских услуг, при этом под качеством медицинской услуги понимается характеристика медицинской услуги, свидетельствующая о наличии в услуге потребительских свойств, которые соответствуют нуждам Потребителя (Законного представителя) и потенциально способны удовлетворить эти нужды непосредственно в момент ее оказания или в иной прогнозируемый временной период после ее окончания. Надлежащее качество услуги определяется совокупностью трех условий:</w:t>
      </w:r>
    </w:p>
    <w:p w:rsidR="00146319" w:rsidRPr="00E346CE" w:rsidRDefault="00146319" w:rsidP="00146319">
      <w:pPr>
        <w:ind w:firstLine="708"/>
        <w:jc w:val="both"/>
      </w:pPr>
      <w:r w:rsidRPr="00E346CE">
        <w:t>- Потребителю правильно поставлен диагноз или правильно выявлена потребность в медицинской услуге;</w:t>
      </w:r>
    </w:p>
    <w:p w:rsidR="00146319" w:rsidRPr="00E346CE" w:rsidRDefault="00146319" w:rsidP="00146319">
      <w:pPr>
        <w:ind w:firstLine="708"/>
        <w:jc w:val="both"/>
      </w:pPr>
      <w:r w:rsidRPr="00E346CE">
        <w:t>- Исполнителем правильно выбрана медицинская технология, соответствующая диагнозу (или его потребности) с учетом иных значимых медицинских обстоятельств (сопутствующие заболевания, аллергические реакции и т.д.) и финансовым возможностям Потребителя (Законного представителя);</w:t>
      </w:r>
    </w:p>
    <w:p w:rsidR="00146319" w:rsidRPr="00E346CE" w:rsidRDefault="00146319" w:rsidP="00146319">
      <w:pPr>
        <w:ind w:firstLine="708"/>
        <w:jc w:val="both"/>
      </w:pPr>
      <w:r w:rsidRPr="00E346CE">
        <w:t>- Медицинская технология выполнена с соблюдением обычно предъявляемых к ней требований или требованиям, установленным законом (при их наличии).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</w:rPr>
      </w:pPr>
      <w:r w:rsidRPr="00E346CE">
        <w:rPr>
          <w:rFonts w:ascii="Times New Roman" w:hAnsi="Times New Roman"/>
        </w:rPr>
        <w:t>2.1.7. При необходимости оказания дополнительных медицинских услуг, Исполнитель информирует об этом Потребителя (Законного представителя), согласовывая их вид, объем и сроки дополнительно.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</w:rPr>
      </w:pPr>
    </w:p>
    <w:p w:rsidR="00146319" w:rsidRPr="00E346CE" w:rsidRDefault="00146319" w:rsidP="00146319">
      <w:pPr>
        <w:ind w:firstLine="708"/>
        <w:jc w:val="both"/>
        <w:rPr>
          <w:b/>
        </w:rPr>
      </w:pPr>
      <w:r w:rsidRPr="00E346CE">
        <w:rPr>
          <w:b/>
        </w:rPr>
        <w:t>2.2. Потребитель (Законный представитель, Заказчик) обязуется:</w:t>
      </w:r>
    </w:p>
    <w:p w:rsidR="00146319" w:rsidRPr="00E346CE" w:rsidRDefault="00146319" w:rsidP="00146319">
      <w:pPr>
        <w:ind w:firstLine="708"/>
        <w:jc w:val="both"/>
      </w:pPr>
      <w:r w:rsidRPr="00E346CE">
        <w:t>2.2.1. Предоставить необходимую для Исполнителя известную ему информацию о состоянии своего здоровья: о перенесенных и имеющихся заболеваниях, операциях, травмах; о проведенных ранее обследованиях и лечениях; об аллергических реакциях; об иных обстоятельствах, которые могут сказаться на качестве оказываемых Исполнителем услуг.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2.2.2. Соблюдать все назначения и рекомендации Исполнителя для достижения и сохранения результатов лечения. </w:t>
      </w:r>
    </w:p>
    <w:p w:rsidR="00146319" w:rsidRPr="00E346CE" w:rsidRDefault="00146319" w:rsidP="00146319">
      <w:pPr>
        <w:ind w:firstLine="708"/>
        <w:jc w:val="both"/>
      </w:pPr>
      <w:r w:rsidRPr="00E346CE">
        <w:t>2.2.3. Немедленно извещать Исполнителя об изменениях в состоянии здоровья в процессе оказания услуг. Заботиться о сохранении своего здоровья.</w:t>
      </w:r>
    </w:p>
    <w:p w:rsidR="00146319" w:rsidRPr="00E346CE" w:rsidRDefault="00146319" w:rsidP="00146319">
      <w:pPr>
        <w:ind w:firstLine="708"/>
        <w:jc w:val="both"/>
      </w:pPr>
      <w:r w:rsidRPr="00E346CE">
        <w:t>2.2.4. Оплатить услуги Исполнителя на условиях настоящего договора.</w:t>
      </w:r>
    </w:p>
    <w:p w:rsidR="00146319" w:rsidRPr="00E346CE" w:rsidRDefault="00146319" w:rsidP="00146319">
      <w:pPr>
        <w:ind w:firstLine="708"/>
        <w:jc w:val="both"/>
        <w:rPr>
          <w:b/>
        </w:rPr>
      </w:pPr>
      <w:r w:rsidRPr="00E346CE">
        <w:rPr>
          <w:b/>
        </w:rPr>
        <w:t>2.3. Исполнитель имеет право:</w:t>
      </w:r>
    </w:p>
    <w:p w:rsidR="00146319" w:rsidRPr="00E346CE" w:rsidRDefault="00146319" w:rsidP="00146319">
      <w:pPr>
        <w:ind w:firstLine="708"/>
        <w:jc w:val="both"/>
      </w:pPr>
      <w:r w:rsidRPr="00E346CE">
        <w:t>2.3.1. Самостоятельно определять медицинские технологии (набор медицинских услуг), исходя из клинической ситуации, диагноза, иных значимых медицинских обстоятельств, согласовав их объем, стоимость и сроки выполнения с Потребителем (Законным представителем) отдельно.</w:t>
      </w:r>
    </w:p>
    <w:p w:rsidR="00146319" w:rsidRPr="00E346CE" w:rsidRDefault="00146319" w:rsidP="00146319">
      <w:pPr>
        <w:ind w:firstLine="708"/>
        <w:jc w:val="both"/>
      </w:pPr>
      <w:r w:rsidRPr="00E346CE">
        <w:t>2.3.2. Привлекать третьих лиц для оказания Услуг по настоящему договору по согласованию с Потребителем (Законным представителем).</w:t>
      </w:r>
    </w:p>
    <w:p w:rsidR="00146319" w:rsidRPr="00E346CE" w:rsidRDefault="00146319" w:rsidP="00146319">
      <w:pPr>
        <w:ind w:firstLine="708"/>
        <w:jc w:val="both"/>
      </w:pPr>
      <w:r w:rsidRPr="00E346CE">
        <w:t>2.3.3. В случае непредвиденного отсутствия лечащего врача в день приема по согласованию с Потребителем (Законным представителем) направить последнего к другому специалисту соответствующего профиля и квалификации.</w:t>
      </w:r>
    </w:p>
    <w:p w:rsidR="00146319" w:rsidRPr="00E346CE" w:rsidRDefault="00146319" w:rsidP="00146319">
      <w:pPr>
        <w:ind w:firstLine="708"/>
        <w:jc w:val="both"/>
      </w:pPr>
      <w:r w:rsidRPr="00E346CE">
        <w:t>2.3.4. Не приступать к оказанию Услуг, а начатые Услуги приостановить в случае неоплаты (несвоевременной оплаты) Потребителем (Законным представителем) Услуг в соответствии с настоящим договором, при условии отсутствия ситуации, угрожающей жизни.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2.3.5. </w:t>
      </w:r>
      <w:proofErr w:type="gramStart"/>
      <w:r w:rsidRPr="00E346CE">
        <w:t xml:space="preserve">Если Потребитель (Законный представитель), несмотря на своевременное и обоснованное информирование Исполнителем, в разумный срок не изменит указания о </w:t>
      </w:r>
      <w:r w:rsidRPr="00E346CE">
        <w:lastRenderedPageBreak/>
        <w:t xml:space="preserve">способе оказания услуги, либо не устранит иных обстоятельств, которые могут снизить качество оказываемой услуги, Исполнитель вправе отказаться от исполнения договора и потребовать полного возмещения убытков (в соответствии с </w:t>
      </w:r>
      <w:proofErr w:type="spellStart"/>
      <w:r w:rsidRPr="00E346CE">
        <w:t>абз</w:t>
      </w:r>
      <w:proofErr w:type="spellEnd"/>
      <w:r w:rsidRPr="00E346CE">
        <w:t>. 2 ст. 36 Закона о защите прав потребителей).</w:t>
      </w:r>
      <w:proofErr w:type="gramEnd"/>
    </w:p>
    <w:p w:rsidR="00146319" w:rsidRPr="00E346CE" w:rsidRDefault="00146319" w:rsidP="00146319">
      <w:pPr>
        <w:ind w:firstLine="708"/>
        <w:jc w:val="both"/>
        <w:rPr>
          <w:b/>
        </w:rPr>
      </w:pPr>
      <w:r w:rsidRPr="00E346CE">
        <w:t xml:space="preserve">2.3.6. На медицинскую технологию, имеющую овеществленный результат, Исполнитель имеет право установить гарантийный срок и (или) срок службы, при этом Исполнитель определяет для Потребителя (Законного представителя) обстоятельства, которые позволяют их установить, и условия, при которых Исполнитель будет выполнять свои обязательства. </w:t>
      </w:r>
      <w:proofErr w:type="gramStart"/>
      <w:r w:rsidRPr="00E346CE">
        <w:t xml:space="preserve">Данная информация изложена в </w:t>
      </w:r>
      <w:r w:rsidRPr="00E346CE">
        <w:rPr>
          <w:b/>
        </w:rPr>
        <w:t xml:space="preserve">Положении о предоставлении гарантий на стоматологические услуги, оказываемые в государственном автономном учреждении здравоохранения Свердловской области «Красноуфимская стоматологическая поликлиника», </w:t>
      </w:r>
      <w:r w:rsidRPr="00E346CE">
        <w:t>размещенном на</w:t>
      </w:r>
      <w:r w:rsidRPr="00E346CE">
        <w:rPr>
          <w:b/>
        </w:rPr>
        <w:t xml:space="preserve"> </w:t>
      </w:r>
      <w:r w:rsidRPr="00E346CE">
        <w:t xml:space="preserve">информационных стендах, а также на официальном сайте Исполнителя в информационной сети Интернет </w:t>
      </w:r>
      <w:hyperlink r:id="rId7" w:history="1">
        <w:r w:rsidRPr="00E346CE">
          <w:rPr>
            <w:rStyle w:val="a5"/>
            <w:b/>
          </w:rPr>
          <w:t>https://dentclinik.ru/</w:t>
        </w:r>
      </w:hyperlink>
      <w:r w:rsidRPr="00E346CE">
        <w:rPr>
          <w:b/>
        </w:rPr>
        <w:t xml:space="preserve">, </w:t>
      </w:r>
      <w:r w:rsidRPr="00E346CE">
        <w:t>с которым Потребитель (законный представитель) ознакомился до подписания настоящего договора.</w:t>
      </w:r>
      <w:proofErr w:type="gramEnd"/>
    </w:p>
    <w:p w:rsidR="00146319" w:rsidRPr="00E346CE" w:rsidRDefault="00146319" w:rsidP="00146319">
      <w:pPr>
        <w:ind w:firstLine="708"/>
        <w:jc w:val="both"/>
      </w:pPr>
      <w:r w:rsidRPr="00E346CE">
        <w:t>2.3.7. Гарантийный срок исчисляется с момента передачи результата работы Потребителю (законному представителю), подтвержденного подписанием акта выполненных работ (Приложение 2).</w:t>
      </w:r>
    </w:p>
    <w:p w:rsidR="00146319" w:rsidRPr="00E346CE" w:rsidRDefault="00146319" w:rsidP="00146319">
      <w:pPr>
        <w:ind w:firstLine="708"/>
        <w:jc w:val="both"/>
        <w:rPr>
          <w:b/>
        </w:rPr>
      </w:pPr>
      <w:r w:rsidRPr="00E346CE">
        <w:rPr>
          <w:b/>
        </w:rPr>
        <w:t>2.4. Потребитель (Законный представитель) имеет право:</w:t>
      </w:r>
    </w:p>
    <w:p w:rsidR="00146319" w:rsidRPr="00E346CE" w:rsidRDefault="00146319" w:rsidP="00146319">
      <w:pPr>
        <w:ind w:firstLine="708"/>
        <w:jc w:val="both"/>
      </w:pPr>
      <w:r w:rsidRPr="00E346CE">
        <w:t>2.4.1. На получение полной информации о результатах обследования, наличия заболевания, диагнозе и прогнозе, методах лечения, связанном с ним риске, возможных вариантах медицинского вмешательства и результатах проведенного лечения. Данная информация может быть получена путем получения Потребителем (Законным представителем) на руки выписки из медицинской документации, результатов исследований и пр.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2.4.2. На информированное добровольное </w:t>
      </w:r>
      <w:proofErr w:type="gramStart"/>
      <w:r w:rsidRPr="00E346CE">
        <w:t>согласие</w:t>
      </w:r>
      <w:proofErr w:type="gramEnd"/>
      <w:r w:rsidRPr="00E346CE">
        <w:t xml:space="preserve"> на медицинское вмешательство. Добровольное согласие Пациента (Законного представителя) на проведение определенного вида медицинского вмешательства является необходимым предварительным условием оказания </w:t>
      </w:r>
      <w:proofErr w:type="gramStart"/>
      <w:r w:rsidRPr="00E346CE">
        <w:t>Услуг</w:t>
      </w:r>
      <w:proofErr w:type="gramEnd"/>
      <w:r w:rsidRPr="00E346CE">
        <w:t xml:space="preserve"> и подписание данного документа означает получение им всей необходимой для принятия решения информации.</w:t>
      </w:r>
    </w:p>
    <w:p w:rsidR="00146319" w:rsidRPr="00E346CE" w:rsidRDefault="00146319" w:rsidP="00146319">
      <w:pPr>
        <w:ind w:firstLine="708"/>
        <w:jc w:val="both"/>
      </w:pPr>
      <w:r w:rsidRPr="00E346CE">
        <w:t>2.4.3. В любой момент отказаться от дальнейшего оказания медицинских Услуг, подписав при этом Добровольный отказ от медицинского вмешательства, в котором указаны все последствия принимаемого решения. В случае отказа Потребитель (Законный представитель) обязан оплатить Исполнителю все фактически понесенные расходы.</w:t>
      </w:r>
    </w:p>
    <w:p w:rsidR="00146319" w:rsidRPr="00E346CE" w:rsidRDefault="00146319" w:rsidP="00146319">
      <w:pPr>
        <w:ind w:firstLine="708"/>
        <w:jc w:val="both"/>
      </w:pPr>
      <w:r w:rsidRPr="00E346CE">
        <w:t>2.4.4. На выбор лечащего врача с учетом возможностей Исполнителя и согласия врача. Потребитель (Законного представителя) соглашается с тем, что специальные виды лечения и диагностики будут осуществляться соответствующими специалистами Исполнителя.</w:t>
      </w:r>
    </w:p>
    <w:p w:rsidR="00146319" w:rsidRPr="00E346CE" w:rsidRDefault="00146319" w:rsidP="00146319">
      <w:pPr>
        <w:ind w:firstLine="708"/>
        <w:jc w:val="both"/>
      </w:pPr>
      <w:r w:rsidRPr="00E346CE">
        <w:t>2.4.5. На уважительное и гуманное отношение со стороны медицинского персонала.</w:t>
      </w:r>
    </w:p>
    <w:p w:rsidR="00146319" w:rsidRPr="00E346CE" w:rsidRDefault="00146319" w:rsidP="00146319">
      <w:pPr>
        <w:ind w:firstLine="708"/>
        <w:jc w:val="both"/>
      </w:pPr>
      <w:r w:rsidRPr="00E346CE">
        <w:t>2.4.6.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3. Цена услуг и порядок расчетов.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3.1. Стоимость медицинских услуг определяется на основании прейскуранта, действующего у Исполнителя на момент оказания платных медицинских услуг Потребителю (Законному представителю). Прейскурант может изменяться Исполнителем, с действующим прейскурантом Потребитель (Законный представитель) может ознакомиться у администраторов, на информационных стендах медицинской организации, а также на официальном сайте Исполнителя в информационной сети Интернет </w:t>
      </w:r>
      <w:r w:rsidRPr="00E346CE">
        <w:rPr>
          <w:b/>
        </w:rPr>
        <w:t>https://dentclinik.ru/.</w:t>
      </w:r>
      <w:r w:rsidRPr="00E346CE">
        <w:t xml:space="preserve"> Согласованная с Потребителем (Законным представителем) </w:t>
      </w:r>
      <w:r w:rsidRPr="00E346CE">
        <w:lastRenderedPageBreak/>
        <w:t>стоимость оформляется приложением к настоящему договору и является его неотъемлемой частью (Приложение №1).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3.2. Оплата услуг производится Потребителем (Законным представителем) в рублях в наличной или безналичной формах путем внесения денежных средств на расчетный счет Исполнителя, либо иным, не запрещенным законом способом. 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3.3. Оплата медицинских услуг производится Потребителем (Законным представителем) в полном объеме в день оказания услуги. С согласия Потребителя (Законного представителя) медицинские услуги могут быть оплачены им при заключении договора в полном размере или путем внесения аванса. По решению Исполнителя Потребителю (Законному представителю) может быть предоставлена возможность поэтапной оплаты Услуг. </w:t>
      </w:r>
    </w:p>
    <w:p w:rsidR="00146319" w:rsidRPr="00E346CE" w:rsidRDefault="00146319" w:rsidP="00146319">
      <w:pPr>
        <w:ind w:firstLine="708"/>
        <w:jc w:val="both"/>
      </w:pPr>
      <w:r w:rsidRPr="00E346CE">
        <w:t>3.</w:t>
      </w:r>
      <w:r>
        <w:t>4</w:t>
      </w:r>
      <w:r w:rsidRPr="00E346CE">
        <w:t xml:space="preserve">. В случае, когда невозможность исполнения договора возникла по обстоятельствам, за которые ни одна из Сторон не отвечает, Потребитель (Законный представитель) возмещает Исполнителю фактически понесенные им расходы. 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3.5</w:t>
      </w:r>
      <w:r w:rsidRPr="00E346CE">
        <w:rPr>
          <w:rFonts w:ascii="Times New Roman" w:hAnsi="Times New Roman"/>
          <w:highlight w:val="yellow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46319" w:rsidRPr="00E346CE" w:rsidRDefault="00146319" w:rsidP="00146319">
      <w:pPr>
        <w:ind w:firstLine="708"/>
        <w:jc w:val="both"/>
      </w:pP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4. Ответственность сторон.</w:t>
      </w:r>
    </w:p>
    <w:p w:rsidR="00146319" w:rsidRPr="00E346CE" w:rsidRDefault="00146319" w:rsidP="00146319">
      <w:pPr>
        <w:ind w:firstLine="708"/>
        <w:jc w:val="both"/>
      </w:pPr>
      <w:r w:rsidRPr="00E346CE">
        <w:t>4.1. Исполнитель и Потребитель (Законный представитель) несут ответственность друг перед другом за неисполнение или ненадлежащее исполнение условий настоящего договора.</w:t>
      </w:r>
    </w:p>
    <w:p w:rsidR="00146319" w:rsidRPr="00E346CE" w:rsidRDefault="00146319" w:rsidP="00146319">
      <w:pPr>
        <w:ind w:firstLine="708"/>
        <w:jc w:val="both"/>
      </w:pPr>
      <w:r w:rsidRPr="00E346CE">
        <w:t>4.2. Исполнитель несет ответственность перед Потребителем (Законным представителем) за неисполнение или ненадлежащее исполнение обязательств по настоящему договору,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Потребителю в соответствии с законодательством Российской Федерации.</w:t>
      </w:r>
    </w:p>
    <w:p w:rsidR="00146319" w:rsidRPr="00E346CE" w:rsidRDefault="00146319" w:rsidP="00146319">
      <w:pPr>
        <w:ind w:firstLine="708"/>
        <w:jc w:val="both"/>
      </w:pPr>
      <w:r w:rsidRPr="00E346CE">
        <w:t>4.3. Потребитель (Законный представитель) несет ответственность за неисполнение обязательств по оплате предоставляемых по настоящему договору услуг.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4.4. </w:t>
      </w:r>
      <w:proofErr w:type="gramStart"/>
      <w:r w:rsidRPr="00E346CE">
        <w:t>Исполнитель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вследствие непреодолимой силы с учетом того, что при той степени заботливости и осмотрительности, какая от него требовалась по характеру исполняемых действий, он принял все меры для надлежащего исполнения обязательств, а также в случае несоблюдения Потребителем (Законным представителем) данных ему рекомендаций.</w:t>
      </w:r>
      <w:proofErr w:type="gramEnd"/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5. Срок оказания услуг и срок действия договора.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5.1. Договор вступает в силу со дня подписания его сторонами, и действует в течение одного календарного года. Если ни одна из сторон не заявит о расторжении настоящего договора не позднее, чем за две недели до его окончания договор считается пролонгированным каждый раз на один календарный год на тех же условиях. 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5.2. Сроки оказания медицинских услуг зависят от вида и объема медицинских услуг, согласованных дополнительно, и определяются требованиями, предъявляемыми к методам диагностики, профилактики и лечения (к медицинской технологии). 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szCs w:val="22"/>
        </w:rPr>
      </w:pPr>
    </w:p>
    <w:p w:rsidR="00146319" w:rsidRPr="00E346CE" w:rsidRDefault="00146319" w:rsidP="00146319">
      <w:pPr>
        <w:pStyle w:val="a6"/>
        <w:ind w:firstLine="709"/>
        <w:jc w:val="center"/>
        <w:rPr>
          <w:rFonts w:ascii="Times New Roman" w:hAnsi="Times New Roman"/>
          <w:b/>
          <w:szCs w:val="22"/>
          <w:highlight w:val="yellow"/>
        </w:rPr>
      </w:pPr>
      <w:r w:rsidRPr="00E346CE">
        <w:rPr>
          <w:rFonts w:ascii="Times New Roman" w:hAnsi="Times New Roman"/>
          <w:b/>
          <w:szCs w:val="22"/>
          <w:highlight w:val="yellow"/>
        </w:rPr>
        <w:t>6. Информация о форме и способах направления обращений (жалоб) в органы государственной власти и организации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E346CE">
        <w:rPr>
          <w:rFonts w:ascii="Times New Roman" w:hAnsi="Times New Roman"/>
          <w:szCs w:val="22"/>
          <w:highlight w:val="yellow"/>
        </w:rPr>
        <w:t>6.1. Обращения (жалобы) Потребитель (Законный представитель)  может направлять в письменной форме одним из перечисленных способов: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color w:val="auto"/>
          <w:spacing w:val="-1"/>
          <w:szCs w:val="22"/>
          <w:highlight w:val="yellow"/>
        </w:rPr>
      </w:pPr>
      <w:proofErr w:type="gramStart"/>
      <w:r w:rsidRPr="00E346CE">
        <w:rPr>
          <w:rFonts w:ascii="Times New Roman" w:hAnsi="Times New Roman"/>
          <w:szCs w:val="22"/>
          <w:highlight w:val="yellow"/>
        </w:rPr>
        <w:t xml:space="preserve">- Исполнителю: почтовым отправлением по адресу: 623300, Свердловская область, г. Красноуфимск, ул. Свободы, д. 22; доставить лично по адресу 623300, Свердловская область, г. </w:t>
      </w:r>
      <w:r w:rsidRPr="00E346CE">
        <w:rPr>
          <w:rFonts w:ascii="Times New Roman" w:hAnsi="Times New Roman"/>
          <w:szCs w:val="22"/>
          <w:highlight w:val="yellow"/>
        </w:rPr>
        <w:lastRenderedPageBreak/>
        <w:t>Красноуфимск, ул. Свободы, д. 22.</w:t>
      </w:r>
      <w:proofErr w:type="gramEnd"/>
      <w:r w:rsidRPr="00E346CE">
        <w:rPr>
          <w:rFonts w:ascii="Times New Roman" w:hAnsi="Times New Roman"/>
          <w:szCs w:val="22"/>
          <w:highlight w:val="yellow"/>
        </w:rPr>
        <w:t xml:space="preserve"> Прием документов осуществляется ежедневно с 8.00 до 16.30 (кроме выходных, нерабочих и праздничных дней); по электронной почте: </w:t>
      </w:r>
      <w:hyperlink r:id="rId8" w:history="1">
        <w:r w:rsidRPr="00D15D55">
          <w:rPr>
            <w:rStyle w:val="a5"/>
            <w:rFonts w:ascii="Times New Roman" w:hAnsi="Times New Roman"/>
            <w:spacing w:val="-1"/>
            <w:szCs w:val="22"/>
            <w:highlight w:val="yellow"/>
          </w:rPr>
          <w:t>mlpu@bk.ru</w:t>
        </w:r>
      </w:hyperlink>
      <w:r>
        <w:rPr>
          <w:rFonts w:ascii="Times New Roman" w:hAnsi="Times New Roman"/>
          <w:color w:val="auto"/>
          <w:spacing w:val="-1"/>
          <w:szCs w:val="22"/>
          <w:highlight w:val="yellow"/>
        </w:rPr>
        <w:t xml:space="preserve"> (в любой форме).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E346CE">
        <w:rPr>
          <w:rFonts w:ascii="Times New Roman" w:hAnsi="Times New Roman"/>
          <w:color w:val="auto"/>
          <w:spacing w:val="-1"/>
          <w:szCs w:val="22"/>
          <w:highlight w:val="yellow"/>
        </w:rPr>
        <w:t xml:space="preserve">- В органы исполнительной власти и в контролирующие органы почтовым отправлением или по электронной почте. Перечень контролирующих органов, их почтовые адреса и адреса электронной почты размещены </w:t>
      </w:r>
      <w:r w:rsidRPr="00E346CE">
        <w:rPr>
          <w:rFonts w:ascii="Times New Roman" w:hAnsi="Times New Roman"/>
          <w:szCs w:val="22"/>
          <w:highlight w:val="yellow"/>
        </w:rPr>
        <w:t>на информационных стендах Исполнителя, а также на официальном сайте Исполнителя в информационной сети Интернет https://dentclinik.ru/.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E346CE">
        <w:rPr>
          <w:rFonts w:ascii="Times New Roman" w:hAnsi="Times New Roman"/>
          <w:szCs w:val="22"/>
          <w:highlight w:val="yellow"/>
        </w:rPr>
        <w:t>6.2.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146319" w:rsidRPr="00E346CE" w:rsidRDefault="00146319" w:rsidP="00146319"/>
    <w:p w:rsidR="00146319" w:rsidRPr="00E346CE" w:rsidRDefault="00146319" w:rsidP="00146319">
      <w:pPr>
        <w:ind w:firstLine="708"/>
        <w:jc w:val="both"/>
      </w:pP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6. Дополнительные условия.</w:t>
      </w:r>
    </w:p>
    <w:p w:rsidR="00146319" w:rsidRPr="00E346CE" w:rsidRDefault="00146319" w:rsidP="00146319">
      <w:pPr>
        <w:ind w:firstLine="708"/>
        <w:jc w:val="both"/>
      </w:pPr>
      <w:r w:rsidRPr="00E346CE">
        <w:t xml:space="preserve">6.1. </w:t>
      </w:r>
      <w:proofErr w:type="gramStart"/>
      <w:r w:rsidRPr="00E346CE">
        <w:t>Договор</w:t>
      </w:r>
      <w:proofErr w:type="gramEnd"/>
      <w:r w:rsidRPr="00E346CE">
        <w:t xml:space="preserve"> может быть расторгнут по инициативе одной из сторон, в случае нарушения другой стороной принятых на себя обязательств, в соответствии с законодательством РФ, либо по обоюдному согласию. </w:t>
      </w:r>
      <w:proofErr w:type="gramStart"/>
      <w:r w:rsidRPr="00E346CE">
        <w:t>Договор</w:t>
      </w:r>
      <w:proofErr w:type="gramEnd"/>
      <w:r w:rsidRPr="00E346CE">
        <w:t xml:space="preserve"> может быть расторгнут по решению Потребителя (Законного представителя) при условии оплаты Исполнителю фактически понесенных им расходов, связанных с исполнением обязательств по данному договору.  Договор может быть изменен по соглашению сторон.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highlight w:val="yellow"/>
        </w:rPr>
      </w:pPr>
      <w:r w:rsidRPr="00E346CE">
        <w:rPr>
          <w:rFonts w:ascii="Times New Roman" w:hAnsi="Times New Roman"/>
        </w:rPr>
        <w:t xml:space="preserve">6.2. В случае возникновения разногласий между Исполнителем и Потребителем (Законным исполнителем) споры  по настоящему договору разрешаются в претензионном порядке. Срок ответа на претензию - 10 дней со дня ее получения. При не достижении согласия Стороны передают спор на </w:t>
      </w:r>
      <w:r w:rsidRPr="00E346CE">
        <w:rPr>
          <w:rFonts w:ascii="Times New Roman" w:hAnsi="Times New Roman"/>
          <w:highlight w:val="yellow"/>
        </w:rPr>
        <w:t>рассмотрение суда в соответствии с действующим законодательством РФ.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highlight w:val="yellow"/>
        </w:rPr>
      </w:pPr>
      <w:r w:rsidRPr="00E346CE">
        <w:rPr>
          <w:rFonts w:ascii="Times New Roman" w:hAnsi="Times New Roman"/>
          <w:highlight w:val="yellow"/>
        </w:rPr>
        <w:t xml:space="preserve">6.3.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</w:t>
      </w:r>
      <w:proofErr w:type="gramStart"/>
      <w:r w:rsidRPr="00E346CE">
        <w:rPr>
          <w:rFonts w:ascii="Times New Roman" w:hAnsi="Times New Roman"/>
          <w:highlight w:val="yellow"/>
        </w:rPr>
        <w:t>составляется в 2 Договор хранится</w:t>
      </w:r>
      <w:proofErr w:type="gramEnd"/>
      <w:r w:rsidRPr="00E346CE">
        <w:rPr>
          <w:rFonts w:ascii="Times New Roman" w:hAnsi="Times New Roman"/>
          <w:highlight w:val="yellow"/>
        </w:rPr>
        <w:t xml:space="preserve"> в порядке, определенном законодательством Российской Федерации об архивном деле в Российской Федерации.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  <w:highlight w:val="yellow"/>
        </w:rPr>
      </w:pPr>
      <w:r w:rsidRPr="00E346CE">
        <w:rPr>
          <w:rFonts w:ascii="Times New Roman" w:hAnsi="Times New Roman"/>
        </w:rPr>
        <w:t>6</w:t>
      </w:r>
      <w:r w:rsidRPr="00E346CE">
        <w:rPr>
          <w:rFonts w:ascii="Times New Roman" w:hAnsi="Times New Roman"/>
          <w:highlight w:val="yellow"/>
        </w:rPr>
        <w:t xml:space="preserve">.4. </w:t>
      </w:r>
      <w:proofErr w:type="gramStart"/>
      <w:r w:rsidRPr="00E346CE">
        <w:rPr>
          <w:rFonts w:ascii="Times New Roman" w:hAnsi="Times New Roman"/>
          <w:highlight w:val="yellow"/>
        </w:rPr>
        <w:t xml:space="preserve">После исполнения договора исполнителем потребителю (законному </w:t>
      </w:r>
      <w:r>
        <w:rPr>
          <w:rFonts w:ascii="Times New Roman" w:hAnsi="Times New Roman"/>
          <w:highlight w:val="yellow"/>
        </w:rPr>
        <w:t xml:space="preserve">представителю потребителя) по письменному </w:t>
      </w:r>
      <w:r w:rsidRPr="00E346CE">
        <w:rPr>
          <w:rFonts w:ascii="Times New Roman" w:hAnsi="Times New Roman"/>
          <w:highlight w:val="yellow"/>
        </w:rPr>
        <w:t>запросу могут быть предоставлены копии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изделиях).</w:t>
      </w:r>
      <w:proofErr w:type="gramEnd"/>
      <w:r w:rsidRPr="00E346CE">
        <w:rPr>
          <w:rFonts w:ascii="Times New Roman" w:hAnsi="Times New Roman"/>
          <w:highlight w:val="yellow"/>
        </w:rPr>
        <w:t xml:space="preserve"> Для получения копий медицинских документов Потребитель (законный представитель) оформляет запрос в регистратур</w:t>
      </w:r>
      <w:r>
        <w:rPr>
          <w:rFonts w:ascii="Times New Roman" w:hAnsi="Times New Roman"/>
          <w:highlight w:val="yellow"/>
        </w:rPr>
        <w:t>е</w:t>
      </w:r>
      <w:r w:rsidRPr="00E346CE">
        <w:rPr>
          <w:rFonts w:ascii="Times New Roman" w:hAnsi="Times New Roman"/>
          <w:highlight w:val="yellow"/>
        </w:rPr>
        <w:t xml:space="preserve"> Исполнителя или </w:t>
      </w:r>
      <w:r>
        <w:rPr>
          <w:rFonts w:ascii="Times New Roman" w:hAnsi="Times New Roman"/>
          <w:highlight w:val="yellow"/>
        </w:rPr>
        <w:t>у</w:t>
      </w:r>
      <w:r w:rsidRPr="00E346CE">
        <w:rPr>
          <w:rFonts w:ascii="Times New Roman" w:hAnsi="Times New Roman"/>
          <w:highlight w:val="yellow"/>
        </w:rPr>
        <w:t xml:space="preserve"> лечащего врача в письменной форме. Выдача копий медицинских документов осуществляется без взимания дополнительной платы.</w:t>
      </w:r>
      <w:r>
        <w:rPr>
          <w:rFonts w:ascii="Times New Roman" w:hAnsi="Times New Roman"/>
          <w:highlight w:val="yellow"/>
        </w:rPr>
        <w:t xml:space="preserve"> Срок выдачи медицинской документации составляет до 30 календарных дней.</w:t>
      </w:r>
    </w:p>
    <w:p w:rsidR="00146319" w:rsidRPr="00E346CE" w:rsidRDefault="00146319" w:rsidP="00146319">
      <w:pPr>
        <w:pStyle w:val="a6"/>
        <w:ind w:firstLine="709"/>
        <w:jc w:val="both"/>
        <w:rPr>
          <w:rFonts w:ascii="Times New Roman" w:hAnsi="Times New Roman"/>
        </w:rPr>
      </w:pPr>
      <w:r w:rsidRPr="00E346CE">
        <w:rPr>
          <w:rFonts w:ascii="Times New Roman" w:hAnsi="Times New Roman"/>
        </w:rPr>
        <w:t>6.5. Потребитель (Законный представитель) ознакомлен с Правилами предоставления платных медицинских услуг Исполнителя, Прейскурантом.</w:t>
      </w:r>
    </w:p>
    <w:p w:rsidR="00146319" w:rsidRPr="00E346CE" w:rsidRDefault="00146319" w:rsidP="00146319">
      <w:pPr>
        <w:ind w:firstLine="708"/>
        <w:jc w:val="center"/>
        <w:rPr>
          <w:b/>
        </w:rPr>
      </w:pPr>
    </w:p>
    <w:p w:rsidR="00146319" w:rsidRPr="00E346CE" w:rsidRDefault="00146319" w:rsidP="00146319">
      <w:pPr>
        <w:ind w:firstLine="708"/>
        <w:jc w:val="center"/>
        <w:rPr>
          <w:b/>
        </w:rPr>
      </w:pPr>
      <w:r w:rsidRPr="00E346CE">
        <w:rPr>
          <w:b/>
        </w:rPr>
        <w:t>7. Реквизиты и подписи сторон:</w:t>
      </w:r>
    </w:p>
    <w:p w:rsidR="00146319" w:rsidRPr="00E346CE" w:rsidRDefault="00146319" w:rsidP="00146319">
      <w:pPr>
        <w:ind w:firstLine="708"/>
      </w:pP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Исполнитель: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 xml:space="preserve">Государственное автономное учреждение Свердловской области «Красноуфимская стоматологическая поликлиника» (ГАУЗ СО «Красноуфимская СП») адрес места нахождения и юридический адрес: 623300, Свердловская область, г. Красноуфимск, ул. Ухтомского, 27, Свободы, 22. ИНН 6619003544, КПП 661901001, ОГРН 1026601229258, Тел: факс (34394) 7-62-86, факс (34394) 7-62-87, </w:t>
      </w:r>
      <w:proofErr w:type="spellStart"/>
      <w:r w:rsidRPr="00E346CE">
        <w:rPr>
          <w:spacing w:val="-1"/>
          <w:sz w:val="16"/>
          <w:szCs w:val="16"/>
        </w:rPr>
        <w:t>эл</w:t>
      </w:r>
      <w:proofErr w:type="gramStart"/>
      <w:r w:rsidRPr="00E346CE">
        <w:rPr>
          <w:spacing w:val="-1"/>
          <w:sz w:val="16"/>
          <w:szCs w:val="16"/>
        </w:rPr>
        <w:t>.п</w:t>
      </w:r>
      <w:proofErr w:type="gramEnd"/>
      <w:r w:rsidRPr="00E346CE">
        <w:rPr>
          <w:spacing w:val="-1"/>
          <w:sz w:val="16"/>
          <w:szCs w:val="16"/>
        </w:rPr>
        <w:t>очта</w:t>
      </w:r>
      <w:proofErr w:type="spellEnd"/>
      <w:r w:rsidRPr="00E346CE">
        <w:rPr>
          <w:spacing w:val="-1"/>
          <w:sz w:val="16"/>
          <w:szCs w:val="16"/>
        </w:rPr>
        <w:t xml:space="preserve">: </w:t>
      </w:r>
      <w:proofErr w:type="spellStart"/>
      <w:r w:rsidRPr="00E346CE">
        <w:rPr>
          <w:spacing w:val="-1"/>
          <w:sz w:val="16"/>
          <w:szCs w:val="16"/>
        </w:rPr>
        <w:t>mlpu@bk,ru</w:t>
      </w:r>
      <w:proofErr w:type="spellEnd"/>
      <w:r w:rsidRPr="00E346CE">
        <w:rPr>
          <w:spacing w:val="-1"/>
          <w:sz w:val="16"/>
          <w:szCs w:val="16"/>
        </w:rPr>
        <w:t xml:space="preserve">, Банк получателя: Уральское ГУ Банка России //УФК по Свердловской области г. Екатеринбург: </w:t>
      </w:r>
      <w:proofErr w:type="spellStart"/>
      <w:proofErr w:type="gramStart"/>
      <w:r w:rsidRPr="00E346CE">
        <w:rPr>
          <w:spacing w:val="-1"/>
          <w:sz w:val="16"/>
          <w:szCs w:val="16"/>
        </w:rPr>
        <w:t>р</w:t>
      </w:r>
      <w:proofErr w:type="spellEnd"/>
      <w:proofErr w:type="gramEnd"/>
      <w:r w:rsidRPr="00E346CE">
        <w:rPr>
          <w:spacing w:val="-1"/>
          <w:sz w:val="16"/>
          <w:szCs w:val="16"/>
        </w:rPr>
        <w:t xml:space="preserve">/с 03224643650000006200, БИК 016577551. Получатель: </w:t>
      </w:r>
      <w:proofErr w:type="gramStart"/>
      <w:r w:rsidRPr="00E346CE">
        <w:rPr>
          <w:spacing w:val="-1"/>
          <w:sz w:val="16"/>
          <w:szCs w:val="16"/>
        </w:rPr>
        <w:t>Уральское</w:t>
      </w:r>
      <w:proofErr w:type="gramEnd"/>
      <w:r w:rsidRPr="00E346CE">
        <w:rPr>
          <w:spacing w:val="-1"/>
          <w:sz w:val="16"/>
          <w:szCs w:val="16"/>
        </w:rPr>
        <w:t xml:space="preserve"> ГУ Банка России //УФК по Свердловской области г. Екатеринбург, БИК 016577551, л/</w:t>
      </w:r>
      <w:proofErr w:type="spellStart"/>
      <w:r w:rsidRPr="00E346CE">
        <w:rPr>
          <w:spacing w:val="-1"/>
          <w:sz w:val="16"/>
          <w:szCs w:val="16"/>
        </w:rPr>
        <w:t>сч</w:t>
      </w:r>
      <w:proofErr w:type="spellEnd"/>
      <w:r w:rsidRPr="00E346CE">
        <w:rPr>
          <w:spacing w:val="-1"/>
          <w:sz w:val="16"/>
          <w:szCs w:val="16"/>
        </w:rPr>
        <w:t xml:space="preserve"> 32013007980, 33013007980, 31013007980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ab/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 xml:space="preserve">Потребитель (Законный представитель): 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 xml:space="preserve">                                                                                 (фамилия, имя отчество, паспорт, адрес места жительства и телефон)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  <w:r w:rsidRPr="00E346CE">
        <w:rPr>
          <w:spacing w:val="-5"/>
          <w:sz w:val="16"/>
          <w:szCs w:val="16"/>
        </w:rPr>
        <w:t>Заказчик: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E346CE">
        <w:rPr>
          <w:spacing w:val="-1"/>
          <w:sz w:val="16"/>
          <w:szCs w:val="16"/>
        </w:rPr>
        <w:t xml:space="preserve">                                                                                 (фамилия, имя отчество, паспорт, адрес места жительства и телефон)</w:t>
      </w: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146319" w:rsidRPr="00E346CE" w:rsidRDefault="00146319" w:rsidP="00146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  <w:r w:rsidRPr="00E346CE">
        <w:rPr>
          <w:spacing w:val="-5"/>
          <w:sz w:val="16"/>
          <w:szCs w:val="16"/>
        </w:rPr>
        <w:t xml:space="preserve">                    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02"/>
        <w:gridCol w:w="3402"/>
      </w:tblGrid>
      <w:tr w:rsidR="00146319" w:rsidRPr="00E346CE" w:rsidTr="009F5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Исполнитель: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Администратор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146319" w:rsidRPr="00E346CE" w:rsidRDefault="00146319" w:rsidP="009F5042">
            <w:pPr>
              <w:widowControl w:val="0"/>
              <w:shd w:val="clear" w:color="auto" w:fill="FFFFFF"/>
              <w:tabs>
                <w:tab w:val="left" w:pos="6979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(подпись, 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Потребитель (Законный представитель):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(ФИО пациента, законного представителя)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Заказчик: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_______________________________________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 xml:space="preserve">(ФИО заказчика) 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146319" w:rsidRPr="00E346CE" w:rsidRDefault="00146319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E346CE">
              <w:rPr>
                <w:spacing w:val="-2"/>
                <w:sz w:val="12"/>
                <w:szCs w:val="12"/>
              </w:rPr>
              <w:t>(подпись, МП)</w:t>
            </w:r>
          </w:p>
        </w:tc>
      </w:tr>
    </w:tbl>
    <w:p w:rsidR="00146319" w:rsidRPr="00E346CE" w:rsidRDefault="00146319" w:rsidP="00146319">
      <w:pPr>
        <w:ind w:firstLine="708"/>
      </w:pPr>
    </w:p>
    <w:p w:rsidR="00146319" w:rsidRDefault="00146319" w:rsidP="00146319">
      <w:r>
        <w:br w:type="page"/>
      </w:r>
    </w:p>
    <w:p w:rsidR="00146319" w:rsidRPr="00E346CE" w:rsidRDefault="00146319" w:rsidP="00146319">
      <w:pPr>
        <w:jc w:val="center"/>
        <w:rPr>
          <w:sz w:val="28"/>
          <w:szCs w:val="28"/>
        </w:rPr>
      </w:pPr>
      <w:r w:rsidRPr="00E346CE">
        <w:rPr>
          <w:sz w:val="28"/>
          <w:szCs w:val="28"/>
        </w:rPr>
        <w:lastRenderedPageBreak/>
        <w:t>Информированное согласие пациента</w:t>
      </w:r>
    </w:p>
    <w:p w:rsidR="00146319" w:rsidRPr="00E346CE" w:rsidRDefault="00146319" w:rsidP="00146319">
      <w:pPr>
        <w:jc w:val="center"/>
        <w:rPr>
          <w:sz w:val="32"/>
          <w:szCs w:val="32"/>
        </w:rPr>
      </w:pPr>
      <w:r w:rsidRPr="00E346CE">
        <w:rPr>
          <w:sz w:val="28"/>
          <w:szCs w:val="28"/>
        </w:rPr>
        <w:t>На получение платных медицинских услуг</w:t>
      </w:r>
    </w:p>
    <w:p w:rsidR="00146319" w:rsidRPr="00E346CE" w:rsidRDefault="005D57E2" w:rsidP="00146319">
      <w:pPr>
        <w:jc w:val="center"/>
        <w:rPr>
          <w:sz w:val="32"/>
          <w:szCs w:val="32"/>
        </w:rPr>
      </w:pPr>
      <w:r w:rsidRPr="005D57E2">
        <w:rPr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2pt;margin-top:14.6pt;width:301.6pt;height:112.8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" stroked="f">
            <v:textbox style="mso-next-textbox:#Text Box 2">
              <w:txbxContent>
                <w:p w:rsidR="00146319" w:rsidRPr="00736B44" w:rsidRDefault="00146319" w:rsidP="00146319">
                  <w:r w:rsidRPr="00736B44">
                    <w:t>Главному врачу</w:t>
                  </w:r>
                </w:p>
                <w:p w:rsidR="00146319" w:rsidRPr="00736B44" w:rsidRDefault="00146319" w:rsidP="00146319">
                  <w:r w:rsidRPr="00736B44">
                    <w:t>ГАУЗ СО «Красноуфимская СП»</w:t>
                  </w:r>
                </w:p>
                <w:p w:rsidR="00146319" w:rsidRPr="00736B44" w:rsidRDefault="00146319" w:rsidP="00146319">
                  <w:proofErr w:type="spellStart"/>
                  <w:r w:rsidRPr="00736B44">
                    <w:t>Барахвостовой</w:t>
                  </w:r>
                  <w:proofErr w:type="spellEnd"/>
                  <w:r w:rsidRPr="00736B44">
                    <w:t xml:space="preserve"> М.В.</w:t>
                  </w:r>
                </w:p>
                <w:p w:rsidR="00146319" w:rsidRPr="00736B44" w:rsidRDefault="00146319" w:rsidP="00146319">
                  <w:pPr>
                    <w:pBdr>
                      <w:bottom w:val="double" w:sz="6" w:space="1" w:color="auto"/>
                    </w:pBdr>
                  </w:pPr>
                  <w:r w:rsidRPr="00736B44">
                    <w:t xml:space="preserve">от </w:t>
                  </w:r>
                </w:p>
                <w:p w:rsidR="00146319" w:rsidRPr="00736B44" w:rsidRDefault="00146319" w:rsidP="0014631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736B44">
                    <w:rPr>
                      <w:b/>
                      <w:sz w:val="12"/>
                      <w:szCs w:val="12"/>
                    </w:rPr>
                    <w:t>(ФИО Потребителя (законного представителя)</w:t>
                  </w:r>
                  <w:proofErr w:type="gramEnd"/>
                </w:p>
                <w:p w:rsidR="00146319" w:rsidRPr="00736B44" w:rsidRDefault="00146319" w:rsidP="0014631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46319" w:rsidRPr="00736B44" w:rsidRDefault="00146319" w:rsidP="00146319">
                  <w:pPr>
                    <w:jc w:val="center"/>
                    <w:rPr>
                      <w:sz w:val="16"/>
                      <w:szCs w:val="16"/>
                    </w:rPr>
                  </w:pPr>
                  <w:r w:rsidRPr="00736B44">
                    <w:rPr>
                      <w:sz w:val="16"/>
                      <w:szCs w:val="16"/>
                    </w:rPr>
                    <w:t>__________________________________________________________________</w:t>
                  </w:r>
                </w:p>
                <w:p w:rsidR="00146319" w:rsidRPr="00736B44" w:rsidRDefault="00146319" w:rsidP="00146319">
                  <w:pPr>
                    <w:jc w:val="center"/>
                    <w:rPr>
                      <w:sz w:val="16"/>
                      <w:szCs w:val="16"/>
                    </w:rPr>
                  </w:pPr>
                  <w:r w:rsidRPr="00736B44">
                    <w:rPr>
                      <w:sz w:val="16"/>
                      <w:szCs w:val="16"/>
                    </w:rPr>
                    <w:t xml:space="preserve"> (место жительства либо временного пребывания)</w:t>
                  </w:r>
                </w:p>
              </w:txbxContent>
            </v:textbox>
            <w10:wrap type="square" anchorx="margin"/>
          </v:shape>
        </w:pict>
      </w:r>
    </w:p>
    <w:p w:rsidR="00146319" w:rsidRPr="00E346CE" w:rsidRDefault="00146319" w:rsidP="00146319">
      <w:pPr>
        <w:rPr>
          <w:sz w:val="32"/>
          <w:szCs w:val="32"/>
        </w:rPr>
      </w:pPr>
    </w:p>
    <w:p w:rsidR="00146319" w:rsidRPr="00E346CE" w:rsidRDefault="00146319" w:rsidP="00146319">
      <w:pPr>
        <w:rPr>
          <w:sz w:val="32"/>
          <w:szCs w:val="32"/>
        </w:rPr>
      </w:pPr>
    </w:p>
    <w:p w:rsidR="00146319" w:rsidRPr="00E346CE" w:rsidRDefault="00146319" w:rsidP="00146319">
      <w:pPr>
        <w:rPr>
          <w:sz w:val="32"/>
          <w:szCs w:val="32"/>
        </w:rPr>
      </w:pPr>
    </w:p>
    <w:p w:rsidR="00146319" w:rsidRPr="00E346CE" w:rsidRDefault="00146319" w:rsidP="00146319">
      <w:pPr>
        <w:rPr>
          <w:sz w:val="32"/>
          <w:szCs w:val="32"/>
        </w:rPr>
      </w:pPr>
    </w:p>
    <w:p w:rsidR="00146319" w:rsidRPr="00E346CE" w:rsidRDefault="00146319" w:rsidP="00146319">
      <w:pPr>
        <w:ind w:firstLine="708"/>
      </w:pPr>
      <w:r w:rsidRPr="00E346CE">
        <w:t xml:space="preserve">Я, </w:t>
      </w:r>
      <w:proofErr w:type="spellStart"/>
      <w:r w:rsidRPr="00E346CE">
        <w:t>нижеподписав</w:t>
      </w:r>
      <w:proofErr w:type="gramStart"/>
      <w:r w:rsidRPr="00E346CE">
        <w:t>ш</w:t>
      </w:r>
      <w:proofErr w:type="spellEnd"/>
      <w:r w:rsidRPr="00E346CE">
        <w:t>(</w:t>
      </w:r>
      <w:proofErr w:type="gramEnd"/>
      <w:r w:rsidRPr="00E346CE">
        <w:t>-</w:t>
      </w:r>
      <w:proofErr w:type="spellStart"/>
      <w:r w:rsidRPr="00E346CE">
        <w:t>ий,-ая</w:t>
      </w:r>
      <w:proofErr w:type="spellEnd"/>
      <w:r w:rsidRPr="00E346CE">
        <w:t>)</w:t>
      </w:r>
      <w:proofErr w:type="spellStart"/>
      <w:r w:rsidRPr="00E346CE">
        <w:t>ся</w:t>
      </w:r>
      <w:proofErr w:type="spellEnd"/>
      <w:r w:rsidRPr="00E346CE">
        <w:t xml:space="preserve"> </w:t>
      </w:r>
      <w:r w:rsidRPr="00E346CE">
        <w:rPr>
          <w:b/>
          <w:bCs/>
        </w:rPr>
        <w:t>______________________________________</w:t>
      </w:r>
      <w:r w:rsidRPr="00E346CE">
        <w:t xml:space="preserve"> настоящим </w:t>
      </w:r>
    </w:p>
    <w:p w:rsidR="00146319" w:rsidRPr="00E346CE" w:rsidRDefault="00146319" w:rsidP="00146319">
      <w:pPr>
        <w:jc w:val="center"/>
        <w:rPr>
          <w:b/>
          <w:sz w:val="12"/>
          <w:szCs w:val="12"/>
        </w:rPr>
      </w:pPr>
      <w:r w:rsidRPr="00E346CE">
        <w:tab/>
      </w:r>
      <w:r w:rsidRPr="00E346CE">
        <w:tab/>
      </w:r>
      <w:r w:rsidRPr="00E346CE">
        <w:tab/>
      </w:r>
      <w:r w:rsidRPr="00E346CE">
        <w:tab/>
      </w:r>
      <w:proofErr w:type="gramStart"/>
      <w:r w:rsidRPr="00E346CE">
        <w:rPr>
          <w:b/>
          <w:sz w:val="12"/>
          <w:szCs w:val="12"/>
        </w:rPr>
        <w:t>(ФИО Потребителя (законного представителя)</w:t>
      </w:r>
      <w:proofErr w:type="gramEnd"/>
    </w:p>
    <w:p w:rsidR="00146319" w:rsidRPr="00E346CE" w:rsidRDefault="00146319" w:rsidP="00146319">
      <w:pPr>
        <w:ind w:firstLine="708"/>
        <w:rPr>
          <w:szCs w:val="22"/>
        </w:rPr>
      </w:pPr>
      <w:r w:rsidRPr="00E346CE">
        <w:tab/>
      </w:r>
    </w:p>
    <w:p w:rsidR="00146319" w:rsidRPr="00E346CE" w:rsidRDefault="00146319" w:rsidP="00146319">
      <w:r w:rsidRPr="00E346CE">
        <w:t xml:space="preserve">подтверждаю свое добровольное согласие на получение платных медицинских услуг </w:t>
      </w:r>
    </w:p>
    <w:p w:rsidR="00146319" w:rsidRPr="00E346CE" w:rsidRDefault="00146319" w:rsidP="00146319">
      <w:r w:rsidRPr="00E346CE">
        <w:t xml:space="preserve">по договору № ________ </w:t>
      </w:r>
      <w:proofErr w:type="gramStart"/>
      <w:r w:rsidRPr="00E346CE">
        <w:t>от</w:t>
      </w:r>
      <w:proofErr w:type="gramEnd"/>
      <w:r w:rsidRPr="00E346CE">
        <w:t xml:space="preserve"> ____________.</w:t>
      </w:r>
    </w:p>
    <w:p w:rsidR="00146319" w:rsidRPr="00E346CE" w:rsidRDefault="00146319" w:rsidP="00146319">
      <w:r w:rsidRPr="00E346CE">
        <w:tab/>
        <w:t>Мне разъяснено и понятно мое право на получение бесплатной медицинской помощи в объемах, предусмотренных Территориальной программой государственных гарантий оказания гражданам РФ, проживающим в Свердловской области, бесплатной медицинской помощи.</w:t>
      </w:r>
    </w:p>
    <w:p w:rsidR="00146319" w:rsidRDefault="00146319" w:rsidP="00146319">
      <w:pPr>
        <w:tabs>
          <w:tab w:val="left" w:pos="5553"/>
        </w:tabs>
        <w:rPr>
          <w:sz w:val="32"/>
          <w:szCs w:val="32"/>
        </w:rPr>
      </w:pPr>
    </w:p>
    <w:p w:rsidR="00146319" w:rsidRPr="007B4C9C" w:rsidRDefault="00146319" w:rsidP="00146319">
      <w:pPr>
        <w:ind w:firstLine="708"/>
        <w:jc w:val="both"/>
        <w:rPr>
          <w:sz w:val="20"/>
          <w:szCs w:val="20"/>
        </w:rPr>
      </w:pPr>
      <w:r w:rsidRPr="007B4C9C">
        <w:rPr>
          <w:sz w:val="20"/>
          <w:szCs w:val="20"/>
          <w:highlight w:val="yellow"/>
        </w:rPr>
        <w:t>Потребитель (Законный представитель)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46319" w:rsidRDefault="00146319" w:rsidP="00146319">
      <w:pPr>
        <w:tabs>
          <w:tab w:val="left" w:pos="5553"/>
        </w:tabs>
        <w:rPr>
          <w:sz w:val="32"/>
          <w:szCs w:val="32"/>
        </w:rPr>
      </w:pPr>
    </w:p>
    <w:p w:rsidR="00146319" w:rsidRDefault="00146319" w:rsidP="00146319">
      <w:pPr>
        <w:tabs>
          <w:tab w:val="left" w:pos="5553"/>
        </w:tabs>
        <w:rPr>
          <w:sz w:val="32"/>
          <w:szCs w:val="32"/>
        </w:rPr>
      </w:pPr>
    </w:p>
    <w:p w:rsidR="00146319" w:rsidRDefault="00146319" w:rsidP="00146319">
      <w:pPr>
        <w:tabs>
          <w:tab w:val="left" w:pos="5553"/>
        </w:tabs>
        <w:rPr>
          <w:sz w:val="32"/>
          <w:szCs w:val="32"/>
        </w:rPr>
      </w:pPr>
    </w:p>
    <w:p w:rsidR="00146319" w:rsidRPr="00E346CE" w:rsidRDefault="00146319" w:rsidP="00146319">
      <w:pPr>
        <w:tabs>
          <w:tab w:val="left" w:pos="5553"/>
        </w:tabs>
        <w:rPr>
          <w:sz w:val="32"/>
          <w:szCs w:val="32"/>
        </w:rPr>
      </w:pPr>
    </w:p>
    <w:p w:rsidR="00146319" w:rsidRPr="00E346CE" w:rsidRDefault="005D57E2" w:rsidP="00146319">
      <w:pPr>
        <w:tabs>
          <w:tab w:val="left" w:pos="5553"/>
        </w:tabs>
      </w:pPr>
      <w:r>
        <w:rPr>
          <w:lang w:eastAsia="en-US"/>
        </w:rPr>
        <w:pict>
          <v:shape id="_x0000_s1027" type="#_x0000_t202" style="position:absolute;margin-left:2589.3pt;margin-top:7.6pt;width:300.05pt;height:103.6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" stroked="f">
            <v:textbox style="mso-next-textbox:#_x0000_s1027">
              <w:txbxContent>
                <w:tbl>
                  <w:tblPr>
                    <w:tblStyle w:val="a4"/>
                    <w:tblW w:w="57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84"/>
                    <w:gridCol w:w="2026"/>
                  </w:tblGrid>
                  <w:tr w:rsidR="00146319" w:rsidRPr="00736B44">
                    <w:trPr>
                      <w:trHeight w:val="262"/>
                    </w:trPr>
                    <w:tc>
                      <w:tcPr>
                        <w:tcW w:w="3686" w:type="dxa"/>
                        <w:hideMark/>
                      </w:tcPr>
                      <w:p w:rsidR="00146319" w:rsidRPr="00736B44" w:rsidRDefault="00146319" w:rsidP="00736B44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Потребитель (законный представитель)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(ФИО)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</w:tc>
                  </w:tr>
                  <w:tr w:rsidR="00146319" w:rsidRPr="00736B44">
                    <w:trPr>
                      <w:trHeight w:val="272"/>
                    </w:trPr>
                    <w:tc>
                      <w:tcPr>
                        <w:tcW w:w="3686" w:type="dxa"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146319" w:rsidRPr="00736B44" w:rsidRDefault="00146319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146319" w:rsidRPr="00736B44">
                    <w:trPr>
                      <w:trHeight w:val="524"/>
                    </w:trPr>
                    <w:tc>
                      <w:tcPr>
                        <w:tcW w:w="3686" w:type="dxa"/>
                        <w:hideMark/>
                      </w:tcPr>
                      <w:p w:rsidR="00146319" w:rsidRPr="00736B44" w:rsidRDefault="00146319" w:rsidP="00736B44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Лечащий врач  (</w:t>
                        </w:r>
                        <w:r>
                          <w:rPr>
                            <w:sz w:val="20"/>
                            <w:szCs w:val="20"/>
                          </w:rPr>
                          <w:t>ФИО</w:t>
                        </w:r>
                        <w:r w:rsidRPr="00736B44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146319" w:rsidRPr="00736B44" w:rsidRDefault="00146319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146319" w:rsidRPr="00736B44">
                    <w:trPr>
                      <w:trHeight w:val="272"/>
                    </w:trPr>
                    <w:tc>
                      <w:tcPr>
                        <w:tcW w:w="3686" w:type="dxa"/>
                        <w:hideMark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Зав. отделением  ______________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146319" w:rsidRPr="00736B44" w:rsidRDefault="00146319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146319" w:rsidRPr="00736B44">
                    <w:trPr>
                      <w:trHeight w:val="717"/>
                    </w:trPr>
                    <w:tc>
                      <w:tcPr>
                        <w:tcW w:w="3686" w:type="dxa"/>
                      </w:tcPr>
                      <w:p w:rsidR="00146319" w:rsidRPr="00736B44" w:rsidRDefault="0014631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:rsidR="00146319" w:rsidRPr="00736B44" w:rsidRDefault="00146319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46319" w:rsidRDefault="00146319" w:rsidP="00146319">
                  <w:pPr>
                    <w:rPr>
                      <w:rFonts w:asciiTheme="minorHAnsi" w:hAnsiTheme="minorHAnsi" w:cstheme="minorBidi"/>
                      <w:szCs w:val="22"/>
                      <w:lang w:eastAsia="en-US"/>
                    </w:rPr>
                  </w:pPr>
                </w:p>
              </w:txbxContent>
            </v:textbox>
            <w10:wrap type="square" anchorx="margin"/>
          </v:shape>
        </w:pict>
      </w:r>
      <w:r w:rsidR="00146319" w:rsidRPr="00E346CE">
        <w:t>____________</w:t>
      </w:r>
    </w:p>
    <w:p w:rsidR="00146319" w:rsidRPr="00E346CE" w:rsidRDefault="00146319" w:rsidP="00146319">
      <w:pPr>
        <w:tabs>
          <w:tab w:val="left" w:pos="5553"/>
        </w:tabs>
      </w:pPr>
      <w:r w:rsidRPr="00E346CE">
        <w:t>Дата договора</w:t>
      </w:r>
      <w:r w:rsidRPr="00E346CE">
        <w:tab/>
      </w:r>
    </w:p>
    <w:p w:rsidR="00146319" w:rsidRPr="00E346CE" w:rsidRDefault="00146319" w:rsidP="00146319">
      <w:pPr>
        <w:ind w:firstLine="708"/>
      </w:pPr>
    </w:p>
    <w:p w:rsidR="00146319" w:rsidRPr="00E346CE" w:rsidRDefault="00146319" w:rsidP="00146319">
      <w:pPr>
        <w:ind w:firstLine="708"/>
      </w:pPr>
    </w:p>
    <w:p w:rsidR="00146319" w:rsidRPr="00E346CE" w:rsidRDefault="00146319" w:rsidP="00146319">
      <w:pPr>
        <w:ind w:firstLine="708"/>
      </w:pPr>
    </w:p>
    <w:p w:rsidR="00146319" w:rsidRPr="00E346CE" w:rsidRDefault="00146319" w:rsidP="00146319">
      <w:pPr>
        <w:ind w:firstLine="708"/>
      </w:pPr>
    </w:p>
    <w:p w:rsidR="00146319" w:rsidRPr="00E346CE" w:rsidRDefault="00146319" w:rsidP="00146319"/>
    <w:p w:rsidR="00146319" w:rsidRPr="00E346CE" w:rsidRDefault="00146319" w:rsidP="00146319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Pr="00736B44" w:rsidRDefault="0077258D" w:rsidP="0077258D">
      <w:pPr>
        <w:ind w:firstLine="708"/>
      </w:pPr>
    </w:p>
    <w:p w:rsidR="0077258D" w:rsidRDefault="0077258D" w:rsidP="0077258D">
      <w:pPr>
        <w:jc w:val="right"/>
      </w:pPr>
      <w:r>
        <w:lastRenderedPageBreak/>
        <w:t>Приложение 2</w:t>
      </w:r>
    </w:p>
    <w:p w:rsidR="0077258D" w:rsidRDefault="0077258D" w:rsidP="0077258D">
      <w:pPr>
        <w:jc w:val="both"/>
      </w:pPr>
    </w:p>
    <w:p w:rsidR="007D307A" w:rsidRPr="007B4C9C" w:rsidRDefault="007D307A" w:rsidP="007D307A">
      <w:pPr>
        <w:ind w:firstLine="708"/>
        <w:jc w:val="both"/>
        <w:rPr>
          <w:sz w:val="20"/>
          <w:szCs w:val="20"/>
        </w:rPr>
      </w:pPr>
      <w:proofErr w:type="gramStart"/>
      <w:r w:rsidRPr="007B4C9C">
        <w:rPr>
          <w:sz w:val="20"/>
          <w:szCs w:val="20"/>
        </w:rPr>
        <w:t xml:space="preserve">Потребитель (Законный представитель) подтверждает, что до подписания договора он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 (размещены </w:t>
      </w:r>
      <w:r w:rsidRPr="007B4C9C">
        <w:rPr>
          <w:sz w:val="20"/>
          <w:szCs w:val="20"/>
          <w:highlight w:val="yellow"/>
        </w:rPr>
        <w:t xml:space="preserve">на официальном сайте Исполнителя в информационной сети Интернет </w:t>
      </w:r>
      <w:hyperlink r:id="rId9" w:history="1">
        <w:r w:rsidRPr="007B4C9C">
          <w:rPr>
            <w:rStyle w:val="a5"/>
            <w:b/>
            <w:sz w:val="20"/>
            <w:szCs w:val="20"/>
            <w:highlight w:val="yellow"/>
          </w:rPr>
          <w:t>https</w:t>
        </w:r>
        <w:proofErr w:type="gramEnd"/>
        <w:r w:rsidRPr="007B4C9C">
          <w:rPr>
            <w:rStyle w:val="a5"/>
            <w:b/>
            <w:sz w:val="20"/>
            <w:szCs w:val="20"/>
            <w:highlight w:val="yellow"/>
          </w:rPr>
          <w:t>://</w:t>
        </w:r>
        <w:proofErr w:type="gramStart"/>
        <w:r w:rsidRPr="007B4C9C">
          <w:rPr>
            <w:rStyle w:val="a5"/>
            <w:b/>
            <w:sz w:val="20"/>
            <w:szCs w:val="20"/>
            <w:highlight w:val="yellow"/>
          </w:rPr>
          <w:t>dentclinik.ru/</w:t>
        </w:r>
      </w:hyperlink>
      <w:r w:rsidRPr="007B4C9C">
        <w:rPr>
          <w:b/>
          <w:sz w:val="20"/>
          <w:szCs w:val="20"/>
          <w:highlight w:val="yellow"/>
        </w:rPr>
        <w:t xml:space="preserve"> и </w:t>
      </w:r>
      <w:r w:rsidRPr="007B4C9C">
        <w:rPr>
          <w:sz w:val="20"/>
          <w:szCs w:val="20"/>
          <w:highlight w:val="yellow"/>
        </w:rPr>
        <w:t>на</w:t>
      </w:r>
      <w:r w:rsidRPr="007B4C9C">
        <w:rPr>
          <w:b/>
          <w:sz w:val="20"/>
          <w:szCs w:val="20"/>
          <w:highlight w:val="yellow"/>
        </w:rPr>
        <w:t xml:space="preserve"> </w:t>
      </w:r>
      <w:r w:rsidRPr="007B4C9C">
        <w:rPr>
          <w:sz w:val="20"/>
          <w:szCs w:val="20"/>
          <w:highlight w:val="yellow"/>
        </w:rPr>
        <w:t>информационных стендах Исполнителя</w:t>
      </w:r>
      <w:r w:rsidRPr="007B4C9C">
        <w:rPr>
          <w:sz w:val="20"/>
          <w:szCs w:val="20"/>
        </w:rPr>
        <w:t>).</w:t>
      </w:r>
      <w:proofErr w:type="gramEnd"/>
    </w:p>
    <w:p w:rsidR="007D307A" w:rsidRPr="00E346CE" w:rsidRDefault="007D307A" w:rsidP="007D307A">
      <w:pPr>
        <w:ind w:firstLine="708"/>
        <w:jc w:val="both"/>
        <w:rPr>
          <w:sz w:val="20"/>
        </w:rPr>
      </w:pPr>
      <w:proofErr w:type="gramStart"/>
      <w:r w:rsidRPr="007B4C9C">
        <w:rPr>
          <w:sz w:val="20"/>
          <w:szCs w:val="20"/>
        </w:rPr>
        <w:t>Потребитель (Законный представитель) подтверждает, что до подписания договора он информирован о том, что несоблюдение указаний (рекомендаций) исполнителя</w:t>
      </w:r>
      <w:r w:rsidRPr="00E346CE">
        <w:rPr>
          <w:sz w:val="20"/>
        </w:rPr>
        <w:t xml:space="preserve">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Pr="00E346CE">
        <w:rPr>
          <w:sz w:val="20"/>
          <w:highlight w:val="yellow"/>
        </w:rPr>
        <w:t xml:space="preserve">  (в соответствии с п. 24 Правил предоставления платных медицинских</w:t>
      </w:r>
      <w:proofErr w:type="gramEnd"/>
      <w:r w:rsidRPr="00E346CE">
        <w:rPr>
          <w:sz w:val="20"/>
          <w:highlight w:val="yellow"/>
        </w:rPr>
        <w:t xml:space="preserve"> услуг, утв. Постановлением Правительства № 736 от 11.05.2023г.)</w:t>
      </w:r>
    </w:p>
    <w:p w:rsidR="007D307A" w:rsidRPr="005F7B88" w:rsidRDefault="007D307A" w:rsidP="007D307A">
      <w:pPr>
        <w:ind w:firstLine="709"/>
        <w:jc w:val="both"/>
      </w:pPr>
      <w:r w:rsidRPr="005F7B88">
        <w:t>________________/__________________</w:t>
      </w:r>
    </w:p>
    <w:p w:rsidR="007D307A" w:rsidRPr="005F7B88" w:rsidRDefault="007D307A" w:rsidP="007D307A">
      <w:pPr>
        <w:ind w:firstLine="709"/>
        <w:jc w:val="center"/>
      </w:pPr>
      <w:r w:rsidRPr="005F7B88">
        <w:t>ДОГОВОР №</w:t>
      </w:r>
    </w:p>
    <w:p w:rsidR="007D307A" w:rsidRPr="005F7B88" w:rsidRDefault="007D307A" w:rsidP="007D307A">
      <w:pPr>
        <w:ind w:firstLine="709"/>
        <w:jc w:val="center"/>
      </w:pPr>
      <w:r w:rsidRPr="005F7B88">
        <w:t>возмездного оказания медицинских услуг</w:t>
      </w:r>
    </w:p>
    <w:p w:rsidR="007D307A" w:rsidRPr="005F7B88" w:rsidRDefault="007D307A" w:rsidP="007D307A">
      <w:r w:rsidRPr="005F7B88">
        <w:t xml:space="preserve">г. </w:t>
      </w:r>
      <w:r>
        <w:t>Красноуфимск</w:t>
      </w:r>
      <w:r w:rsidRPr="005F7B8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 20__ г.</w:t>
      </w:r>
    </w:p>
    <w:p w:rsidR="007D307A" w:rsidRDefault="007D307A" w:rsidP="007D307A">
      <w:pPr>
        <w:ind w:firstLine="709"/>
        <w:jc w:val="both"/>
      </w:pPr>
      <w:r w:rsidRPr="005F7B88">
        <w:tab/>
        <w:t xml:space="preserve"> </w:t>
      </w:r>
      <w:r w:rsidRPr="00E346CE">
        <w:rPr>
          <w:b/>
        </w:rPr>
        <w:t xml:space="preserve">Государственное автономное учреждение здравоохранения Свердловской области «Красноуфимская стоматологическая поликлиника», </w:t>
      </w:r>
      <w:r w:rsidRPr="00E346CE">
        <w:t xml:space="preserve">(ГАУЗ СО «Красноуфимская СП»), </w:t>
      </w:r>
      <w:r w:rsidRPr="00E346CE">
        <w:rPr>
          <w:highlight w:val="yellow"/>
        </w:rPr>
        <w:t xml:space="preserve">лицензия на право осуществления медицинской деятельности (№ Л041-01021-66/00302583 от 03.12.2015г.), </w:t>
      </w:r>
      <w:r w:rsidRPr="007B4C9C">
        <w:rPr>
          <w:sz w:val="22"/>
          <w:szCs w:val="22"/>
          <w:highlight w:val="yellow"/>
        </w:rPr>
        <w:t>выдана Министерством здравоохранения Свердловской области, бессрочно,</w:t>
      </w:r>
      <w:r w:rsidRPr="00115A82">
        <w:t xml:space="preserve"> именуемое в дальнейшем «Исполнитель», в лице </w:t>
      </w:r>
      <w:r>
        <w:t>администратора</w:t>
      </w:r>
      <w:r w:rsidRPr="00115A82">
        <w:t xml:space="preserve"> ___________________, действующего</w:t>
      </w:r>
      <w:r w:rsidRPr="001B007D">
        <w:t xml:space="preserve"> </w:t>
      </w:r>
      <w:r w:rsidRPr="00115A82">
        <w:t xml:space="preserve">на основании доверенности </w:t>
      </w:r>
    </w:p>
    <w:p w:rsidR="007D307A" w:rsidRDefault="007D307A" w:rsidP="007D307A">
      <w:pPr>
        <w:ind w:left="3540" w:firstLine="708"/>
        <w:jc w:val="both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фио</w:t>
      </w:r>
      <w:proofErr w:type="spellEnd"/>
      <w:r>
        <w:rPr>
          <w:sz w:val="16"/>
          <w:szCs w:val="16"/>
        </w:rPr>
        <w:t>)</w:t>
      </w:r>
    </w:p>
    <w:p w:rsidR="007D307A" w:rsidRDefault="007D307A" w:rsidP="007D307A">
      <w:pPr>
        <w:jc w:val="both"/>
      </w:pPr>
      <w:r w:rsidRPr="00115A82">
        <w:t>№ _____</w:t>
      </w:r>
      <w:r w:rsidRPr="001B007D">
        <w:t xml:space="preserve"> </w:t>
      </w:r>
      <w:r w:rsidRPr="00115A82">
        <w:t xml:space="preserve">от </w:t>
      </w:r>
      <w:r>
        <w:t>_______,</w:t>
      </w:r>
    </w:p>
    <w:p w:rsidR="007D307A" w:rsidRPr="00115A82" w:rsidRDefault="007D307A" w:rsidP="007D307A">
      <w:pPr>
        <w:ind w:firstLine="709"/>
        <w:jc w:val="both"/>
        <w:rPr>
          <w:sz w:val="16"/>
          <w:szCs w:val="16"/>
        </w:rPr>
      </w:pPr>
      <w:r>
        <w:t xml:space="preserve">                           </w:t>
      </w:r>
    </w:p>
    <w:p w:rsidR="007D307A" w:rsidRDefault="007D307A" w:rsidP="007D307A">
      <w:pPr>
        <w:jc w:val="both"/>
      </w:pPr>
      <w:r w:rsidRPr="00115A82">
        <w:t>с одной стороны,</w:t>
      </w:r>
      <w:r>
        <w:t xml:space="preserve"> </w:t>
      </w:r>
      <w:r w:rsidRPr="005F7B88">
        <w:t>и</w:t>
      </w:r>
      <w:r>
        <w:t xml:space="preserve"> _________________________________________________________________________________________,</w:t>
      </w:r>
    </w:p>
    <w:p w:rsidR="007D307A" w:rsidRDefault="007D307A" w:rsidP="007D307A">
      <w:pPr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</w:t>
      </w:r>
      <w:r w:rsidRPr="00CF1084">
        <w:rPr>
          <w:sz w:val="16"/>
          <w:szCs w:val="16"/>
        </w:rPr>
        <w:t>(</w:t>
      </w:r>
      <w:r>
        <w:rPr>
          <w:sz w:val="16"/>
          <w:szCs w:val="16"/>
        </w:rPr>
        <w:t>ф.и.о. Потребителя)</w:t>
      </w:r>
    </w:p>
    <w:p w:rsidR="007D307A" w:rsidRDefault="007D307A" w:rsidP="007D307A">
      <w:pPr>
        <w:jc w:val="both"/>
      </w:pPr>
      <w:proofErr w:type="gramStart"/>
      <w:r w:rsidRPr="00736B44">
        <w:t>действующ</w:t>
      </w:r>
      <w:r>
        <w:t>ий</w:t>
      </w:r>
      <w:proofErr w:type="gramEnd"/>
      <w:r w:rsidRPr="00736B44">
        <w:t xml:space="preserve"> на основании ___________ серия______ № _____________</w:t>
      </w:r>
    </w:p>
    <w:p w:rsidR="007D307A" w:rsidRDefault="007D307A" w:rsidP="007D307A">
      <w:pPr>
        <w:jc w:val="both"/>
      </w:pPr>
      <w:r>
        <w:t>и</w:t>
      </w:r>
      <w:r w:rsidRPr="005F7B88">
        <w:t>менуемы</w:t>
      </w:r>
      <w:proofErr w:type="gramStart"/>
      <w:r w:rsidRPr="005F7B88">
        <w:t>й(</w:t>
      </w:r>
      <w:proofErr w:type="spellStart"/>
      <w:proofErr w:type="gramEnd"/>
      <w:r w:rsidRPr="005F7B88">
        <w:t>ая</w:t>
      </w:r>
      <w:proofErr w:type="spellEnd"/>
      <w:r w:rsidRPr="005F7B88">
        <w:t>) в дальнейшем</w:t>
      </w:r>
      <w:r>
        <w:t xml:space="preserve"> </w:t>
      </w:r>
      <w:r w:rsidRPr="00115A82">
        <w:rPr>
          <w:b/>
        </w:rPr>
        <w:t>«Потребитель»</w:t>
      </w:r>
      <w:r>
        <w:rPr>
          <w:b/>
        </w:rPr>
        <w:t xml:space="preserve">, </w:t>
      </w:r>
      <w:r w:rsidRPr="005F7B88">
        <w:t xml:space="preserve">дата рождения: _________________, </w:t>
      </w:r>
      <w:r>
        <w:t xml:space="preserve">с другой стороны, </w:t>
      </w:r>
    </w:p>
    <w:p w:rsidR="007D307A" w:rsidRDefault="007D307A" w:rsidP="007D307A">
      <w:pPr>
        <w:jc w:val="both"/>
      </w:pPr>
      <w:r>
        <w:t xml:space="preserve">и ________________________________________________________________________________________ </w:t>
      </w:r>
    </w:p>
    <w:p w:rsidR="007D307A" w:rsidRDefault="007D307A" w:rsidP="007D307A">
      <w:pPr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</w:t>
      </w:r>
      <w:r w:rsidRPr="00CF1084">
        <w:rPr>
          <w:sz w:val="16"/>
          <w:szCs w:val="16"/>
        </w:rPr>
        <w:t>(</w:t>
      </w:r>
      <w:r>
        <w:rPr>
          <w:sz w:val="16"/>
          <w:szCs w:val="16"/>
        </w:rPr>
        <w:t>ф.и.о. Заказчика)</w:t>
      </w:r>
    </w:p>
    <w:p w:rsidR="007D307A" w:rsidRDefault="007D307A" w:rsidP="007D307A">
      <w:pPr>
        <w:jc w:val="both"/>
      </w:pPr>
    </w:p>
    <w:p w:rsidR="007D307A" w:rsidRDefault="007D307A" w:rsidP="007D307A">
      <w:pPr>
        <w:jc w:val="both"/>
      </w:pPr>
      <w:proofErr w:type="gramStart"/>
      <w:r w:rsidRPr="00CF1084">
        <w:t>именуемый (</w:t>
      </w:r>
      <w:proofErr w:type="spellStart"/>
      <w:r w:rsidRPr="00CF1084">
        <w:t>ая</w:t>
      </w:r>
      <w:proofErr w:type="spellEnd"/>
      <w:r w:rsidRPr="00CF1084">
        <w:t>) в дальнейшем «</w:t>
      </w:r>
      <w:r w:rsidRPr="00CF1084">
        <w:rPr>
          <w:b/>
        </w:rPr>
        <w:t>Заказчик</w:t>
      </w:r>
      <w:r w:rsidRPr="00CF1084">
        <w:t xml:space="preserve">», </w:t>
      </w:r>
      <w:r>
        <w:t>(</w:t>
      </w:r>
      <w:r w:rsidRPr="00736B44">
        <w:rPr>
          <w:b/>
        </w:rPr>
        <w:t>законный представитель</w:t>
      </w:r>
      <w:r w:rsidRPr="00736B44">
        <w:t xml:space="preserve">, действующий в </w:t>
      </w:r>
      <w:r w:rsidRPr="005F7B88">
        <w:t>несовершеннолетнего</w:t>
      </w:r>
      <w:r w:rsidRPr="00B342AE">
        <w:t xml:space="preserve"> </w:t>
      </w:r>
      <w:r w:rsidRPr="00CF1084">
        <w:t>на основании документа удостоверяющего положение законного представителя (свидетельства о рождении, паспорта родителей, удостоверение опекуна, документа об усыновлении или попечительстве, доверенности, удост</w:t>
      </w:r>
      <w:r>
        <w:t>оверенной нотариусом)___________</w:t>
      </w:r>
      <w:r w:rsidRPr="00CF1084">
        <w:t xml:space="preserve"> серия __</w:t>
      </w:r>
      <w:r>
        <w:t>___</w:t>
      </w:r>
      <w:r w:rsidRPr="00CF1084">
        <w:t>___</w:t>
      </w:r>
      <w:r>
        <w:t xml:space="preserve"> № _________,</w:t>
      </w:r>
      <w:proofErr w:type="gramEnd"/>
    </w:p>
    <w:p w:rsidR="007D307A" w:rsidRDefault="007D307A" w:rsidP="007D307A">
      <w:pPr>
        <w:jc w:val="both"/>
      </w:pPr>
    </w:p>
    <w:p w:rsidR="007D307A" w:rsidRDefault="007D307A" w:rsidP="007D307A">
      <w:pPr>
        <w:jc w:val="both"/>
      </w:pPr>
      <w:r>
        <w:t>дейст</w:t>
      </w:r>
      <w:r w:rsidRPr="00CF1084">
        <w:t>вующ</w:t>
      </w:r>
      <w:r>
        <w:t>ий</w:t>
      </w:r>
      <w:r w:rsidRPr="00CF1084">
        <w:t xml:space="preserve"> на основании ___________ серия______ № _____________</w:t>
      </w:r>
      <w:r>
        <w:t>,</w:t>
      </w:r>
      <w:r w:rsidRPr="00CF1084">
        <w:t xml:space="preserve"> с третьей стороны заключили настоящий договор о нижеследующем:</w:t>
      </w:r>
    </w:p>
    <w:p w:rsidR="007D307A" w:rsidRDefault="007D307A" w:rsidP="007D307A">
      <w:pPr>
        <w:ind w:firstLine="709"/>
        <w:jc w:val="center"/>
      </w:pPr>
    </w:p>
    <w:p w:rsidR="007D307A" w:rsidRPr="00E811F7" w:rsidRDefault="007D307A" w:rsidP="007D307A">
      <w:pPr>
        <w:ind w:firstLine="709"/>
        <w:jc w:val="center"/>
        <w:rPr>
          <w:b/>
        </w:rPr>
      </w:pPr>
      <w:r w:rsidRPr="00E811F7">
        <w:rPr>
          <w:b/>
        </w:rPr>
        <w:t>1. Предмет договора.</w:t>
      </w:r>
    </w:p>
    <w:p w:rsidR="007D307A" w:rsidRDefault="007D307A" w:rsidP="007D307A">
      <w:pPr>
        <w:ind w:firstLine="709"/>
        <w:jc w:val="both"/>
      </w:pPr>
      <w:r w:rsidRPr="005F7B88">
        <w:t xml:space="preserve">1.1. Исполнитель обязуется оказать </w:t>
      </w:r>
      <w:r w:rsidRPr="00E811F7">
        <w:rPr>
          <w:b/>
        </w:rPr>
        <w:t>Потребителю</w:t>
      </w:r>
      <w:r w:rsidRPr="005F7B88">
        <w:t xml:space="preserve"> на возмездной основе медицинские услуги (диагностические, лечебные и иные), далее «Услуги», а </w:t>
      </w:r>
      <w:r w:rsidRPr="00E811F7">
        <w:rPr>
          <w:b/>
        </w:rPr>
        <w:t>Потребитель (Заказчик)</w:t>
      </w:r>
      <w:r w:rsidRPr="005F7B88">
        <w:t xml:space="preserve"> обязуется их оплатить. Конкретный перечень услуг, их </w:t>
      </w:r>
      <w:proofErr w:type="gramStart"/>
      <w:r w:rsidRPr="005F7B88">
        <w:t>объем</w:t>
      </w:r>
      <w:proofErr w:type="gramEnd"/>
      <w:r w:rsidRPr="005F7B88">
        <w:t xml:space="preserve"> и стоимость согласуются сторонами отдельно, в каждом конкретном случае по мере обращения </w:t>
      </w:r>
      <w:r w:rsidRPr="00E811F7">
        <w:rPr>
          <w:b/>
        </w:rPr>
        <w:lastRenderedPageBreak/>
        <w:t>Потребителя (Заказчика)</w:t>
      </w:r>
      <w:r w:rsidRPr="005F7B88">
        <w:t xml:space="preserve"> к Исполнителю, и является неотъемлемой частью настоящего Договора</w:t>
      </w:r>
      <w:r>
        <w:t xml:space="preserve"> (Приложение 1)</w:t>
      </w:r>
      <w:r w:rsidRPr="005F7B88">
        <w:t>.</w:t>
      </w:r>
    </w:p>
    <w:p w:rsidR="007D307A" w:rsidRPr="007B4C9C" w:rsidRDefault="007D307A" w:rsidP="007D307A">
      <w:pPr>
        <w:ind w:firstLine="708"/>
        <w:jc w:val="both"/>
        <w:rPr>
          <w:sz w:val="22"/>
          <w:szCs w:val="22"/>
        </w:rPr>
      </w:pPr>
      <w:r w:rsidRPr="007B4C9C">
        <w:rPr>
          <w:sz w:val="22"/>
          <w:szCs w:val="22"/>
          <w:highlight w:val="yellow"/>
        </w:rPr>
        <w:t>Услуги соответствуют номенклатуре медицинских услуг, утвержденной приказом МЗ РФ № 804н от 13.10.2017 г.,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D307A" w:rsidRPr="007B4C9C" w:rsidRDefault="007D307A" w:rsidP="007D307A">
      <w:pPr>
        <w:ind w:firstLine="708"/>
        <w:jc w:val="both"/>
        <w:rPr>
          <w:sz w:val="22"/>
          <w:szCs w:val="22"/>
          <w:highlight w:val="yellow"/>
        </w:rPr>
      </w:pPr>
      <w:r w:rsidRPr="007B4C9C">
        <w:rPr>
          <w:sz w:val="22"/>
          <w:szCs w:val="22"/>
          <w:highlight w:val="yellow"/>
        </w:rPr>
        <w:t>Перечень предоставляемых работ (услуг), составляющих медицинскую деятельность, в соответствии с лицензией:</w:t>
      </w:r>
    </w:p>
    <w:p w:rsidR="007D307A" w:rsidRPr="007B4C9C" w:rsidRDefault="007D307A" w:rsidP="007D307A">
      <w:pPr>
        <w:ind w:firstLine="708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sz w:val="22"/>
          <w:szCs w:val="22"/>
          <w:highlight w:val="yellow"/>
        </w:rPr>
        <w:t xml:space="preserve">- </w:t>
      </w:r>
      <w:r w:rsidRPr="007B4C9C">
        <w:rPr>
          <w:rStyle w:val="fontstyle01"/>
          <w:sz w:val="22"/>
          <w:szCs w:val="22"/>
          <w:highlight w:val="yellow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B4C9C">
        <w:rPr>
          <w:rStyle w:val="fontstyle01"/>
          <w:sz w:val="22"/>
          <w:szCs w:val="22"/>
          <w:highlight w:val="yellow"/>
        </w:rPr>
        <w:t>по</w:t>
      </w:r>
      <w:proofErr w:type="gramEnd"/>
      <w:r w:rsidRPr="007B4C9C">
        <w:rPr>
          <w:rStyle w:val="fontstyle01"/>
          <w:sz w:val="22"/>
          <w:szCs w:val="22"/>
          <w:highlight w:val="yellow"/>
        </w:rPr>
        <w:t>:</w:t>
      </w:r>
    </w:p>
    <w:p w:rsidR="007D307A" w:rsidRPr="007B4C9C" w:rsidRDefault="007D307A" w:rsidP="007D307A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рентгенологии;</w:t>
      </w:r>
    </w:p>
    <w:p w:rsidR="007D307A" w:rsidRPr="007B4C9C" w:rsidRDefault="007D307A" w:rsidP="007D307A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сестринскому делу;</w:t>
      </w:r>
    </w:p>
    <w:p w:rsidR="007D307A" w:rsidRPr="007B4C9C" w:rsidRDefault="007D307A" w:rsidP="007D307A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стоматологии;</w:t>
      </w:r>
    </w:p>
    <w:p w:rsidR="007D307A" w:rsidRPr="007B4C9C" w:rsidRDefault="007D307A" w:rsidP="007D307A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ортопедической;</w:t>
      </w:r>
    </w:p>
    <w:p w:rsidR="007D307A" w:rsidRPr="007B4C9C" w:rsidRDefault="007D307A" w:rsidP="007D307A">
      <w:pPr>
        <w:ind w:firstLine="708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7B4C9C">
        <w:rPr>
          <w:rStyle w:val="fontstyle01"/>
          <w:sz w:val="22"/>
          <w:szCs w:val="22"/>
          <w:highlight w:val="yellow"/>
        </w:rPr>
        <w:t>по</w:t>
      </w:r>
      <w:proofErr w:type="gramEnd"/>
      <w:r w:rsidRPr="007B4C9C">
        <w:rPr>
          <w:rStyle w:val="fontstyle01"/>
          <w:sz w:val="22"/>
          <w:szCs w:val="22"/>
          <w:highlight w:val="yellow"/>
        </w:rPr>
        <w:t>: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организации здравоохранения и общественному здоровью, эпидемиологии;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ортодонтии;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детской;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общей практики;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ортопедической;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  <w:highlight w:val="yellow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терапевтической;</w:t>
      </w:r>
    </w:p>
    <w:p w:rsidR="007D307A" w:rsidRPr="007B4C9C" w:rsidRDefault="007D307A" w:rsidP="007D307A">
      <w:pPr>
        <w:pStyle w:val="a8"/>
        <w:numPr>
          <w:ilvl w:val="0"/>
          <w:numId w:val="2"/>
        </w:numPr>
        <w:spacing w:after="0" w:line="240" w:lineRule="auto"/>
        <w:jc w:val="both"/>
        <w:rPr>
          <w:rStyle w:val="fontstyle01"/>
          <w:sz w:val="22"/>
          <w:szCs w:val="22"/>
        </w:rPr>
      </w:pPr>
      <w:r w:rsidRPr="007B4C9C">
        <w:rPr>
          <w:rStyle w:val="fontstyle01"/>
          <w:sz w:val="22"/>
          <w:szCs w:val="22"/>
          <w:highlight w:val="yellow"/>
        </w:rPr>
        <w:t>стоматологии хирургической.</w:t>
      </w:r>
    </w:p>
    <w:p w:rsidR="007D307A" w:rsidRDefault="007D307A" w:rsidP="007D307A">
      <w:pPr>
        <w:ind w:firstLine="709"/>
        <w:jc w:val="both"/>
      </w:pPr>
      <w:r w:rsidRPr="005F7B88">
        <w:t xml:space="preserve">1.2. </w:t>
      </w:r>
      <w:r w:rsidRPr="00E811F7">
        <w:t>Услуги оказываются в соответствии с имеющейся лицензией № Л041-01021-66/00302583 от 03.12.2015г.  на осуществление медицинской деятельности, выданной Министерством здравоохранения Свердловской области (</w:t>
      </w:r>
      <w:proofErr w:type="gramStart"/>
      <w:r w:rsidRPr="00E811F7">
        <w:t>г</w:t>
      </w:r>
      <w:proofErr w:type="gramEnd"/>
      <w:r w:rsidRPr="00E811F7">
        <w:t xml:space="preserve">. Екатеринбург, ул. </w:t>
      </w:r>
      <w:proofErr w:type="spellStart"/>
      <w:r w:rsidRPr="00E811F7">
        <w:t>Вайнера</w:t>
      </w:r>
      <w:proofErr w:type="spellEnd"/>
      <w:r w:rsidRPr="00E811F7">
        <w:t>, д. 34Б тел. (343) 312-00-03).</w:t>
      </w:r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33517C">
        <w:rPr>
          <w:rFonts w:ascii="Times New Roman" w:hAnsi="Times New Roman"/>
          <w:szCs w:val="22"/>
        </w:rPr>
        <w:t xml:space="preserve">1.3. Исполнитель уведомляет </w:t>
      </w:r>
      <w:r w:rsidRPr="0033517C">
        <w:rPr>
          <w:rFonts w:ascii="Times New Roman" w:hAnsi="Times New Roman"/>
          <w:b/>
          <w:szCs w:val="22"/>
        </w:rPr>
        <w:t>Потребителя (Заказчика)</w:t>
      </w:r>
      <w:r w:rsidRPr="0033517C">
        <w:rPr>
          <w:rFonts w:ascii="Times New Roman" w:hAnsi="Times New Roman"/>
          <w:szCs w:val="22"/>
        </w:rPr>
        <w:t xml:space="preserve"> об альтернативной возможности получения Услуг за счет бюджетных и иных сре</w:t>
      </w:r>
      <w:proofErr w:type="gramStart"/>
      <w:r w:rsidRPr="0033517C">
        <w:rPr>
          <w:rFonts w:ascii="Times New Roman" w:hAnsi="Times New Roman"/>
          <w:szCs w:val="22"/>
        </w:rPr>
        <w:t>дств в р</w:t>
      </w:r>
      <w:proofErr w:type="gramEnd"/>
      <w:r w:rsidRPr="0033517C">
        <w:rPr>
          <w:rFonts w:ascii="Times New Roman" w:hAnsi="Times New Roman"/>
          <w:szCs w:val="22"/>
        </w:rPr>
        <w:t>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33517C">
        <w:rPr>
          <w:rFonts w:ascii="Times New Roman" w:hAnsi="Times New Roman"/>
          <w:szCs w:val="22"/>
          <w:highlight w:val="yellow"/>
        </w:rPr>
        <w:t xml:space="preserve">1.4. </w:t>
      </w:r>
      <w:proofErr w:type="gramStart"/>
      <w:r w:rsidRPr="0033517C">
        <w:rPr>
          <w:rFonts w:ascii="Times New Roman" w:hAnsi="Times New Roman"/>
          <w:szCs w:val="22"/>
          <w:highlight w:val="yellow"/>
        </w:rPr>
        <w:t xml:space="preserve">Исполнитель информирует Потребителя (Законного представителя) о порядках оказания медицинской помощи, стандартах медицинской помощи путем размещения на официальном сайте Исполнителя в информационной сети Интернет </w:t>
      </w:r>
      <w:hyperlink r:id="rId10" w:history="1">
        <w:r w:rsidRPr="0033517C">
          <w:rPr>
            <w:rStyle w:val="a5"/>
            <w:rFonts w:ascii="Times New Roman" w:hAnsi="Times New Roman"/>
            <w:b/>
            <w:szCs w:val="22"/>
            <w:highlight w:val="yellow"/>
          </w:rPr>
          <w:t>https://dentclinik.ru/</w:t>
        </w:r>
      </w:hyperlink>
      <w:r w:rsidRPr="0033517C">
        <w:rPr>
          <w:rFonts w:ascii="Times New Roman" w:hAnsi="Times New Roman"/>
          <w:b/>
          <w:szCs w:val="22"/>
          <w:highlight w:val="yellow"/>
        </w:rPr>
        <w:t xml:space="preserve"> и </w:t>
      </w:r>
      <w:r w:rsidRPr="0033517C">
        <w:rPr>
          <w:rFonts w:ascii="Times New Roman" w:hAnsi="Times New Roman"/>
          <w:szCs w:val="22"/>
          <w:highlight w:val="yellow"/>
        </w:rPr>
        <w:t>на</w:t>
      </w:r>
      <w:r w:rsidRPr="0033517C">
        <w:rPr>
          <w:rFonts w:ascii="Times New Roman" w:hAnsi="Times New Roman"/>
          <w:b/>
          <w:szCs w:val="22"/>
          <w:highlight w:val="yellow"/>
        </w:rPr>
        <w:t xml:space="preserve"> </w:t>
      </w:r>
      <w:r w:rsidRPr="0033517C">
        <w:rPr>
          <w:rFonts w:ascii="Times New Roman" w:hAnsi="Times New Roman"/>
          <w:szCs w:val="22"/>
          <w:highlight w:val="yellow"/>
        </w:rPr>
        <w:t>информационных стендах Исполнителя, а также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proofErr w:type="gramEnd"/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33517C">
        <w:rPr>
          <w:rFonts w:ascii="Times New Roman" w:hAnsi="Times New Roman"/>
          <w:szCs w:val="22"/>
        </w:rPr>
        <w:t>1.5. Условия и сроки ожидания платных медицинских услуг составляют:</w:t>
      </w:r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33517C">
        <w:rPr>
          <w:rFonts w:ascii="Times New Roman" w:hAnsi="Times New Roman"/>
          <w:szCs w:val="22"/>
          <w:highlight w:val="yellow"/>
        </w:rPr>
        <w:t xml:space="preserve">- время ожидания приема врачами-стоматологами для проведения консультации не должно превышать 14 календарных дней с момента обращения; </w:t>
      </w:r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33517C">
        <w:rPr>
          <w:rFonts w:ascii="Times New Roman" w:hAnsi="Times New Roman"/>
          <w:szCs w:val="22"/>
          <w:highlight w:val="yellow"/>
        </w:rPr>
        <w:t xml:space="preserve">- время ожидания врачей-специалистов при оказании первичной специализированной медико-санитарной помощи в плановой форме не должно превышать 30 календарных дней с момента обращения; </w:t>
      </w:r>
    </w:p>
    <w:p w:rsidR="007D307A" w:rsidRPr="0033517C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33517C">
        <w:rPr>
          <w:rFonts w:ascii="Times New Roman" w:hAnsi="Times New Roman"/>
          <w:szCs w:val="22"/>
          <w:highlight w:val="yellow"/>
        </w:rPr>
        <w:t>- время ожидания проведения рентгенографических исследований при оказании первичной медико-санитарной помощи в плановой форме не должно превышать 14 календарных дней со дня назначения</w:t>
      </w:r>
      <w:r w:rsidRPr="0033517C">
        <w:rPr>
          <w:rFonts w:ascii="Times New Roman" w:hAnsi="Times New Roman"/>
          <w:szCs w:val="22"/>
        </w:rPr>
        <w:t>.</w:t>
      </w:r>
    </w:p>
    <w:p w:rsidR="007D307A" w:rsidRPr="005F7B88" w:rsidRDefault="007D307A" w:rsidP="007D307A">
      <w:pPr>
        <w:ind w:firstLine="709"/>
        <w:jc w:val="both"/>
      </w:pPr>
    </w:p>
    <w:p w:rsidR="007D307A" w:rsidRPr="00E811F7" w:rsidRDefault="007D307A" w:rsidP="007D307A">
      <w:pPr>
        <w:ind w:firstLine="709"/>
        <w:jc w:val="center"/>
        <w:rPr>
          <w:b/>
        </w:rPr>
      </w:pPr>
      <w:r w:rsidRPr="00E811F7">
        <w:rPr>
          <w:b/>
        </w:rPr>
        <w:t>2. Обязательства сторон.</w:t>
      </w:r>
    </w:p>
    <w:p w:rsidR="007D307A" w:rsidRPr="005F7B88" w:rsidRDefault="007D307A" w:rsidP="007D307A">
      <w:pPr>
        <w:ind w:firstLine="709"/>
      </w:pPr>
      <w:r w:rsidRPr="005F7B88">
        <w:t>2.1. Исполнитель обязуется: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2.1.1. Предоставить </w:t>
      </w:r>
      <w:r w:rsidRPr="00D74445">
        <w:rPr>
          <w:b/>
        </w:rPr>
        <w:t>Потребителю</w:t>
      </w:r>
      <w:r>
        <w:t xml:space="preserve"> </w:t>
      </w:r>
      <w:r w:rsidRPr="005F7B88">
        <w:t>(</w:t>
      </w:r>
      <w:r>
        <w:t>несовершеннолетнему,</w:t>
      </w:r>
      <w:r w:rsidRPr="005F7B88">
        <w:t xml:space="preserve"> при достижении 15 летнего возраста) достоверную информацию об оказываемых медицинских услугах, эффективности методов лечения, используемых лекарственных препаратах и о медицинских изделиях, изложенных в Информированном добровольном согласии на данную медицинскую услугу.</w:t>
      </w:r>
    </w:p>
    <w:p w:rsidR="007D307A" w:rsidRPr="005F7B88" w:rsidRDefault="007D307A" w:rsidP="007D307A">
      <w:pPr>
        <w:ind w:firstLine="709"/>
        <w:jc w:val="both"/>
      </w:pPr>
      <w:r w:rsidRPr="005F7B88">
        <w:lastRenderedPageBreak/>
        <w:t>2.1.2. Обеспечить применение только разрешенных к применению в РФ лекарственных препаратов, медицинских изделий, дезинфекционных средств.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2.1.3. Оказывать медицинские услуги в соответствии с порядками оказания медицинской помощи, утвержденными Министерством здравоохранения Российской Федерации. 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2.1.4. Оказывать медицинские услуги в полном объеме стандарта медицинской помощи, утвержденного Министерством здравоохранения РФ,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по желанию </w:t>
      </w:r>
      <w:r>
        <w:rPr>
          <w:b/>
        </w:rPr>
        <w:t>Потребителя</w:t>
      </w:r>
      <w:r>
        <w:t xml:space="preserve"> (Несовершеннолетнего,</w:t>
      </w:r>
      <w:r w:rsidRPr="005F7B88">
        <w:t xml:space="preserve"> при достижении 15 летнего возраста).</w:t>
      </w:r>
    </w:p>
    <w:p w:rsidR="007D307A" w:rsidRPr="005F7B88" w:rsidRDefault="007D307A" w:rsidP="007D307A">
      <w:pPr>
        <w:ind w:firstLine="709"/>
        <w:jc w:val="both"/>
      </w:pPr>
      <w:r w:rsidRPr="005F7B88">
        <w:t>2.1.5. Соблюдать врачебную тайну, в том числе конфиденциальность персональных данных.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2.1.6. Обеспечить надлежащее качество оказанных медицинских услуг, при этом под качеством медицинской услуги понимается характеристика медицинской услуги, свидетельствующая о наличии в услуге потребительских свойств, которые соответствуют нуждам </w:t>
      </w:r>
      <w:r w:rsidRPr="00331B85">
        <w:rPr>
          <w:b/>
        </w:rPr>
        <w:t>Потребителя</w:t>
      </w:r>
      <w:r w:rsidRPr="005F7B88">
        <w:t xml:space="preserve"> и потенциально способны удовлетворить эти нужды непосредственно в момент ее оказания или в иной прогнозируемый временной период после ее окончания. Надлежащее качество услуги определяется совокупностью трех условий: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- </w:t>
      </w:r>
      <w:r w:rsidRPr="00331B85">
        <w:rPr>
          <w:b/>
        </w:rPr>
        <w:t>Потребителю</w:t>
      </w:r>
      <w:r w:rsidRPr="005F7B88">
        <w:t xml:space="preserve"> правильно поставлен диагноз или правильно выявлена потребность в медицинской услуге;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- </w:t>
      </w:r>
      <w:r w:rsidRPr="00331B85">
        <w:rPr>
          <w:b/>
        </w:rPr>
        <w:t>Исполнителем</w:t>
      </w:r>
      <w:r w:rsidRPr="005F7B88">
        <w:t xml:space="preserve"> правильно выбрана медицинская технология, соответствующая диагнозу (или его потребности) с учетом иных значимых медицинских обстоятельств (сопутствующие заболевания, аллергические реакции и т.д.) и финансовым возможностям Заказчика;</w:t>
      </w:r>
    </w:p>
    <w:p w:rsidR="007D307A" w:rsidRPr="005F7B88" w:rsidRDefault="007D307A" w:rsidP="007D307A">
      <w:pPr>
        <w:ind w:firstLine="709"/>
        <w:jc w:val="both"/>
      </w:pPr>
      <w:r w:rsidRPr="005F7B88">
        <w:t>- Медицинская технология выполнена с соблюдением обычно предъявляемых к ней требований или требованиям, установленным законом (при их наличии).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2.1.7. При необходимости оказания дополнительных медицинских услуг, </w:t>
      </w:r>
      <w:r w:rsidRPr="00331B85">
        <w:rPr>
          <w:b/>
        </w:rPr>
        <w:t>Исполнитель</w:t>
      </w:r>
      <w:r w:rsidRPr="005F7B88">
        <w:t xml:space="preserve"> информирует об этом </w:t>
      </w:r>
      <w:r w:rsidRPr="00D74445">
        <w:rPr>
          <w:b/>
        </w:rPr>
        <w:t>Потребителя</w:t>
      </w:r>
      <w:r w:rsidRPr="005F7B88">
        <w:t xml:space="preserve"> (</w:t>
      </w:r>
      <w:r>
        <w:t>Несовершеннолетнего,</w:t>
      </w:r>
      <w:r w:rsidRPr="005F7B88">
        <w:t xml:space="preserve"> при достижении 15 летнего возраста), согласовывая их вид, объем и сроки дополнительно.</w:t>
      </w:r>
    </w:p>
    <w:p w:rsidR="007D307A" w:rsidRPr="005F7B88" w:rsidRDefault="007D307A" w:rsidP="007D307A">
      <w:pPr>
        <w:ind w:firstLine="709"/>
      </w:pPr>
      <w:r w:rsidRPr="005F7B88">
        <w:t xml:space="preserve">2.2. </w:t>
      </w:r>
      <w:r w:rsidRPr="00D74445">
        <w:rPr>
          <w:b/>
        </w:rPr>
        <w:t>Потребител</w:t>
      </w:r>
      <w:r>
        <w:rPr>
          <w:b/>
        </w:rPr>
        <w:t>ь</w:t>
      </w:r>
      <w:r w:rsidRPr="005F7B88">
        <w:t xml:space="preserve"> (</w:t>
      </w:r>
      <w:r>
        <w:t>Несовершеннолетний,</w:t>
      </w:r>
      <w:r w:rsidRPr="005F7B88">
        <w:t xml:space="preserve"> при достижении 15 летнего возраста) обязуется:</w:t>
      </w:r>
    </w:p>
    <w:p w:rsidR="007D307A" w:rsidRPr="005F7B88" w:rsidRDefault="007D307A" w:rsidP="007D307A">
      <w:pPr>
        <w:ind w:firstLine="709"/>
        <w:jc w:val="both"/>
      </w:pPr>
      <w:r w:rsidRPr="005F7B88">
        <w:t>2.2.1. Предоставить необходимую для Исполнителя известную ему информацию о состоянии здоровья Потребителя: о перенесенных и имеющихся заболеваниях, операциях, травмах; о проведенных ранее обследованиях и лечениях; об аллергических реакциях; об иных обстоятельствах, которые могут сказаться на качестве оказываемых Исполнителем услуг.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2.2.2. Соблюдать все назначения и рекомендации Исполнителя для достижения и сохранения результатов лечения. 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2.2.3.  Немедленно извещать Исполнителя об изменениях в состоянии здоровья в процессе оказания услуг. Заботиться о сохранении здоровья </w:t>
      </w:r>
      <w:r w:rsidRPr="00D74445">
        <w:rPr>
          <w:b/>
        </w:rPr>
        <w:t>Потребителя</w:t>
      </w:r>
      <w:r w:rsidRPr="005F7B88">
        <w:t>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2.2.4. </w:t>
      </w:r>
      <w:r w:rsidRPr="00D74445">
        <w:rPr>
          <w:b/>
        </w:rPr>
        <w:t xml:space="preserve">Потребитель (Заказчик) </w:t>
      </w:r>
      <w:r w:rsidRPr="005F7B88">
        <w:t>обязан оплатить услуги Исполнителя на условиях настоящего договора.</w:t>
      </w:r>
    </w:p>
    <w:p w:rsidR="007D307A" w:rsidRPr="005F7B88" w:rsidRDefault="007D307A" w:rsidP="007D307A">
      <w:pPr>
        <w:ind w:firstLine="709"/>
      </w:pPr>
      <w:r w:rsidRPr="005F7B88">
        <w:t>2.3. Исполнитель имеет право:</w:t>
      </w:r>
    </w:p>
    <w:p w:rsidR="007D307A" w:rsidRPr="005F7B88" w:rsidRDefault="007D307A" w:rsidP="007D307A">
      <w:pPr>
        <w:ind w:firstLine="709"/>
        <w:jc w:val="both"/>
      </w:pPr>
      <w:r w:rsidRPr="005F7B88">
        <w:t>2.3.1. Самостоятельно определять медицинские технологии (набор медицинских услуг), исходя из клинической ситуации, диагноза, иных значимых медицинских обстоятельств, согласовав их объем, стоимость и сроки выполнения с Заказчиком отдельно.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2.3.2. В случае непредвиденного отсутствия лечащего врача в день назначенного приема по согласованию с </w:t>
      </w:r>
      <w:r w:rsidRPr="00D74445">
        <w:rPr>
          <w:b/>
        </w:rPr>
        <w:t>Потребител</w:t>
      </w:r>
      <w:r>
        <w:rPr>
          <w:b/>
        </w:rPr>
        <w:t>ем</w:t>
      </w:r>
      <w:r w:rsidRPr="00D74445">
        <w:rPr>
          <w:b/>
        </w:rPr>
        <w:t xml:space="preserve"> (Заказчик</w:t>
      </w:r>
      <w:r>
        <w:rPr>
          <w:b/>
        </w:rPr>
        <w:t>ом</w:t>
      </w:r>
      <w:r w:rsidRPr="00D74445">
        <w:rPr>
          <w:b/>
        </w:rPr>
        <w:t>)</w:t>
      </w:r>
      <w:r w:rsidRPr="005F7B88">
        <w:t xml:space="preserve"> направить последнего к другому специалисту соответствующего профиля и квалификации.</w:t>
      </w:r>
    </w:p>
    <w:p w:rsidR="007D307A" w:rsidRPr="005F7B88" w:rsidRDefault="007D307A" w:rsidP="007D307A">
      <w:pPr>
        <w:ind w:firstLine="709"/>
        <w:jc w:val="both"/>
      </w:pPr>
      <w:r w:rsidRPr="005F7B88">
        <w:lastRenderedPageBreak/>
        <w:t xml:space="preserve">2.3.3. Привлекать третьих лиц для оказания Услуг по настоящему договору, согласовав с </w:t>
      </w:r>
      <w:r w:rsidRPr="00D74445">
        <w:rPr>
          <w:b/>
        </w:rPr>
        <w:t>Потребителем</w:t>
      </w:r>
      <w:r>
        <w:rPr>
          <w:b/>
        </w:rPr>
        <w:t xml:space="preserve"> (Заказчиком)</w:t>
      </w:r>
      <w:r w:rsidRPr="005F7B88">
        <w:t>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2.3.4. Не приступать к оказанию Услуг, а начатые Услуги приостановить в случае неоплаты (несвоевременной оплаты) </w:t>
      </w:r>
      <w:r w:rsidRPr="00D74445">
        <w:rPr>
          <w:b/>
        </w:rPr>
        <w:t>Потребителем (Заказчиком)</w:t>
      </w:r>
      <w:r w:rsidRPr="005F7B88">
        <w:t xml:space="preserve"> Услуг в соответствии с настоящим договором, при условии отсутствия ситуации, угрожающей жизни (экстренная помощь).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2.3.5. </w:t>
      </w:r>
      <w:proofErr w:type="gramStart"/>
      <w:r w:rsidRPr="005F7B88">
        <w:t xml:space="preserve">Если </w:t>
      </w:r>
      <w:r w:rsidRPr="00D74445">
        <w:rPr>
          <w:b/>
        </w:rPr>
        <w:t>Потребитель (Заказчик)</w:t>
      </w:r>
      <w:r w:rsidRPr="005F7B88">
        <w:t xml:space="preserve">, несмотря на своевременное и обоснованное информирование Исполнителем, в разумный срок не изменит указания о способе оказания услуги либо не устранит иных обстоятельств, которые могут снизить качество оказываемой услуги, Исполнитель вправе отказаться от исполнения договора и потребовать полного возмещения убытков (в соответствии с </w:t>
      </w:r>
      <w:proofErr w:type="spellStart"/>
      <w:r w:rsidRPr="005F7B88">
        <w:t>абз</w:t>
      </w:r>
      <w:proofErr w:type="spellEnd"/>
      <w:r w:rsidRPr="005F7B88">
        <w:t>. 2 ст. 36 Закона о защите прав потребителей).</w:t>
      </w:r>
      <w:proofErr w:type="gramEnd"/>
    </w:p>
    <w:p w:rsidR="007D307A" w:rsidRDefault="007D307A" w:rsidP="007D307A">
      <w:pPr>
        <w:ind w:firstLine="709"/>
        <w:jc w:val="both"/>
      </w:pPr>
      <w:r w:rsidRPr="005F7B88">
        <w:t xml:space="preserve">2.3.6. На медицинскую технологию, имеющую овеществленный результат, Исполнитель имеет право установить гарантийный срок и (или) срок службы, при этом Исполнитель определяет для Потребителя обстоятельства, которые позволяют их установить, и условия, при которых Исполнитель будет выполнять свои обязательства. </w:t>
      </w:r>
      <w:proofErr w:type="gramStart"/>
      <w:r w:rsidRPr="005F7B88">
        <w:t xml:space="preserve">Данная информация изложена в </w:t>
      </w:r>
      <w:r w:rsidRPr="00D74445">
        <w:rPr>
          <w:b/>
        </w:rPr>
        <w:t>Положении о предоставлении гарантий на стоматологические услуги, оказываемые в государственном автономном учреждении здравоохранения Свердловской области «Красноуфимская стоматологическая поликлиника»</w:t>
      </w:r>
      <w:r w:rsidRPr="00D74445">
        <w:t xml:space="preserve">, </w:t>
      </w:r>
      <w:r>
        <w:t>размещенном</w:t>
      </w:r>
      <w:r w:rsidRPr="00736B44">
        <w:t xml:space="preserve"> на</w:t>
      </w:r>
      <w:r w:rsidRPr="00736B44">
        <w:rPr>
          <w:b/>
        </w:rPr>
        <w:t xml:space="preserve"> </w:t>
      </w:r>
      <w:r w:rsidRPr="00736B44">
        <w:t xml:space="preserve">информационных стендах, а также на официальном сайте Исполнителя в информационной сети Интернет </w:t>
      </w:r>
      <w:hyperlink r:id="rId11" w:history="1">
        <w:r w:rsidRPr="00736B44">
          <w:rPr>
            <w:rStyle w:val="a5"/>
            <w:rFonts w:eastAsiaTheme="minorHAnsi"/>
            <w:b/>
          </w:rPr>
          <w:t>https://dentclinik.ru/</w:t>
        </w:r>
      </w:hyperlink>
      <w:r w:rsidRPr="00736B44">
        <w:rPr>
          <w:b/>
        </w:rPr>
        <w:t xml:space="preserve">, </w:t>
      </w:r>
      <w:r w:rsidRPr="00D74445">
        <w:t>с которым Потребитель</w:t>
      </w:r>
      <w:r>
        <w:t xml:space="preserve"> (Заказчик)</w:t>
      </w:r>
      <w:r w:rsidRPr="00D74445">
        <w:t xml:space="preserve"> ознакомился до подписания настоящего договора.</w:t>
      </w:r>
      <w:proofErr w:type="gramEnd"/>
    </w:p>
    <w:p w:rsidR="007D307A" w:rsidRPr="002E295B" w:rsidRDefault="007D307A" w:rsidP="007D307A">
      <w:pPr>
        <w:ind w:firstLine="708"/>
        <w:jc w:val="both"/>
      </w:pPr>
      <w:r w:rsidRPr="00D74445">
        <w:t>2.3.7. Гарантийный срок исчисляется с момента передачи результата работы Потребителю (законному представителю</w:t>
      </w:r>
      <w:r w:rsidRPr="00736B44">
        <w:t>), подтвержденного подписанием акта выполненных работ (Приложение 2).</w:t>
      </w:r>
    </w:p>
    <w:p w:rsidR="007D307A" w:rsidRPr="005F7B88" w:rsidRDefault="007D307A" w:rsidP="007D307A">
      <w:pPr>
        <w:ind w:firstLine="709"/>
      </w:pPr>
      <w:r w:rsidRPr="005F7B88">
        <w:t xml:space="preserve">2.4. </w:t>
      </w:r>
      <w:r w:rsidRPr="00223184">
        <w:rPr>
          <w:b/>
        </w:rPr>
        <w:t>Потребитель</w:t>
      </w:r>
      <w:r w:rsidRPr="005F7B88">
        <w:t xml:space="preserve"> (</w:t>
      </w:r>
      <w:r>
        <w:t>Несовершеннолетний,</w:t>
      </w:r>
      <w:r w:rsidRPr="005F7B88">
        <w:t xml:space="preserve"> с 15 летнего возраста) имеет право: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2.4.1. На получение полной информации о результатах обследования, наличия заболевания, диагнозе и прогнозе, методах лечения, связанном с ним риске, возможных вариантах медицинского вмешательства и результатах проведенного лечения. Данная информация может быть получена путем предоставления </w:t>
      </w:r>
      <w:r w:rsidRPr="00223184">
        <w:rPr>
          <w:b/>
        </w:rPr>
        <w:t>Потребителю</w:t>
      </w:r>
      <w:r w:rsidRPr="005F7B88">
        <w:t xml:space="preserve"> на руки выписки из медицинской документации, результатов исследований и пр. 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2.4.2. На информированное добровольное </w:t>
      </w:r>
      <w:proofErr w:type="gramStart"/>
      <w:r w:rsidRPr="005F7B88">
        <w:t>согласие</w:t>
      </w:r>
      <w:proofErr w:type="gramEnd"/>
      <w:r w:rsidRPr="005F7B88">
        <w:t xml:space="preserve"> на медицинское вмешательство. Добровольное согласие на проведение определенного вида медицинского вмешательства является необходимым предварительным условием оказания Услуг, и подписание данного документа означает получение им всей необходимой для принятия решения информации.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2.4.3. В любой момент отказаться от дальнейшего оказания медицинских Услуг, подписав при этом Добровольный отказ от медицинского вмешательства, в котором указаны все последствия принимаемого решения. В случае отказа </w:t>
      </w:r>
      <w:r w:rsidRPr="00223184">
        <w:rPr>
          <w:b/>
        </w:rPr>
        <w:t>Потребитель (Заказчик)</w:t>
      </w:r>
      <w:r w:rsidRPr="005F7B88">
        <w:t xml:space="preserve"> обязан оплатить Исполнителю все фактически понесенные расходы.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2.4.4. На выбор лечащего врача с учетом возможностей Исполнителя и согласия врача. </w:t>
      </w:r>
      <w:r w:rsidRPr="00223184">
        <w:rPr>
          <w:b/>
        </w:rPr>
        <w:t>Потребитель (Заказчик)</w:t>
      </w:r>
      <w:r w:rsidRPr="005F7B88">
        <w:t xml:space="preserve"> соглашается с тем, что специальные виды лечения и диагностики будут осуществляться соответствующими специалистами Исполнителя.</w:t>
      </w:r>
    </w:p>
    <w:p w:rsidR="007D307A" w:rsidRPr="005F7B88" w:rsidRDefault="007D307A" w:rsidP="007D307A">
      <w:pPr>
        <w:ind w:firstLine="709"/>
        <w:jc w:val="both"/>
      </w:pPr>
      <w:r w:rsidRPr="005F7B88">
        <w:t>2.4.5. На уважительное и гуманное отношение со стороны медицинского персонала.</w:t>
      </w:r>
    </w:p>
    <w:p w:rsidR="007D307A" w:rsidRPr="005F7B88" w:rsidRDefault="007D307A" w:rsidP="007D307A">
      <w:pPr>
        <w:ind w:firstLine="709"/>
        <w:jc w:val="both"/>
      </w:pPr>
      <w:r w:rsidRPr="005F7B88">
        <w:t>2.4.6.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законом.</w:t>
      </w:r>
    </w:p>
    <w:p w:rsidR="007D307A" w:rsidRPr="004F2AD2" w:rsidRDefault="007D307A" w:rsidP="007D307A">
      <w:pPr>
        <w:ind w:firstLine="709"/>
        <w:jc w:val="center"/>
        <w:rPr>
          <w:b/>
        </w:rPr>
      </w:pPr>
      <w:r w:rsidRPr="004F2AD2">
        <w:rPr>
          <w:b/>
        </w:rPr>
        <w:t>3. Цена услуг и порядок расчетов.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3.1. Стоимость медицинских услуг определяется на основании прейскуранта, действующего у Исполнителя на момент оказания платных медицинских услуг </w:t>
      </w:r>
      <w:r w:rsidRPr="00223184">
        <w:rPr>
          <w:b/>
        </w:rPr>
        <w:t>Потребителю (Заказчику)</w:t>
      </w:r>
      <w:r w:rsidRPr="005F7B88">
        <w:t xml:space="preserve">. Прейскурант может изменяться Исполнителем, с действующим прейскурантом </w:t>
      </w:r>
      <w:r w:rsidRPr="00223184">
        <w:rPr>
          <w:b/>
        </w:rPr>
        <w:t>Потребител</w:t>
      </w:r>
      <w:r>
        <w:rPr>
          <w:b/>
        </w:rPr>
        <w:t>ь</w:t>
      </w:r>
      <w:r w:rsidRPr="00223184">
        <w:rPr>
          <w:b/>
        </w:rPr>
        <w:t xml:space="preserve"> (Заказчик)</w:t>
      </w:r>
      <w:r w:rsidRPr="005F7B88">
        <w:t xml:space="preserve"> может ознакомиться у </w:t>
      </w:r>
      <w:r w:rsidRPr="005F7B88">
        <w:lastRenderedPageBreak/>
        <w:t xml:space="preserve">администраторов, на информационных стендах медицинской организации, а также на официальном сайте в информационной сети Интернет </w:t>
      </w:r>
      <w:r w:rsidRPr="00DE7E65">
        <w:rPr>
          <w:b/>
        </w:rPr>
        <w:t>https://dentclinik.ru/</w:t>
      </w:r>
      <w:r>
        <w:rPr>
          <w:b/>
        </w:rPr>
        <w:t>.</w:t>
      </w:r>
      <w:r w:rsidRPr="005F7B88">
        <w:t xml:space="preserve"> Согласованная с </w:t>
      </w:r>
      <w:r w:rsidRPr="00223184">
        <w:rPr>
          <w:b/>
        </w:rPr>
        <w:t>Потребителем (Заказчиком)</w:t>
      </w:r>
      <w:r w:rsidRPr="005F7B88">
        <w:t xml:space="preserve"> стоимость оформляется приложением к договору и является его неотъемлемой частью (Приложение №1).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3.2. Оплата услуг производится </w:t>
      </w:r>
      <w:r w:rsidRPr="00223184">
        <w:rPr>
          <w:b/>
        </w:rPr>
        <w:t>Потребителем (Заказчиком)</w:t>
      </w:r>
      <w:r w:rsidRPr="005F7B88">
        <w:t xml:space="preserve"> в рублях в наличной или безналичной формах путем внесения денежных средств на расчетный счет Исполнителя, либо иным, не запрещенным законом способом. </w:t>
      </w:r>
    </w:p>
    <w:p w:rsidR="007D307A" w:rsidRPr="005F7B88" w:rsidRDefault="007D307A" w:rsidP="007D307A">
      <w:pPr>
        <w:ind w:firstLine="709"/>
        <w:jc w:val="both"/>
      </w:pPr>
      <w:r w:rsidRPr="005F7B88">
        <w:t>3.3. Оплата услуг также может производиться за счет средств областного материнского (семейного) капитала частично или полностью. В случае</w:t>
      </w:r>
      <w:proofErr w:type="gramStart"/>
      <w:r w:rsidRPr="005F7B88">
        <w:t>,</w:t>
      </w:r>
      <w:proofErr w:type="gramEnd"/>
      <w:r w:rsidRPr="005F7B88">
        <w:t xml:space="preserve"> если размер суммы материнского капитала будет меньше чем стоимость медицинских услуг, оказанных Исполнителем, </w:t>
      </w:r>
      <w:r w:rsidRPr="00223184">
        <w:rPr>
          <w:b/>
        </w:rPr>
        <w:t>Потребител</w:t>
      </w:r>
      <w:r>
        <w:rPr>
          <w:b/>
        </w:rPr>
        <w:t>ь</w:t>
      </w:r>
      <w:r w:rsidRPr="00223184">
        <w:rPr>
          <w:b/>
        </w:rPr>
        <w:t xml:space="preserve"> (Заказчик)</w:t>
      </w:r>
      <w:r w:rsidRPr="005F7B88">
        <w:t xml:space="preserve"> обязан осуществить оплату превышающей суммы материнского капитала самостоятельно в течение 5 (пяти) календарных дней. В случае расторжения договора не использованная сумма средств областного материнского (семейного) капитала, возвращается на счёт Управления социальной политики Министерства социальной политики Свердловской области, в течение 10 (десяти) дней.</w:t>
      </w:r>
    </w:p>
    <w:p w:rsidR="007D307A" w:rsidRPr="00DD39CB" w:rsidRDefault="007D307A" w:rsidP="007D307A">
      <w:pPr>
        <w:ind w:firstLine="709"/>
        <w:jc w:val="both"/>
      </w:pPr>
      <w:r w:rsidRPr="005F7B88">
        <w:t xml:space="preserve">3.4. </w:t>
      </w:r>
      <w:r w:rsidRPr="00DD39CB">
        <w:t xml:space="preserve">Оплата медицинских услуг производится </w:t>
      </w:r>
      <w:r w:rsidRPr="00223184">
        <w:rPr>
          <w:b/>
        </w:rPr>
        <w:t>Потребителем (Заказчиком)</w:t>
      </w:r>
      <w:r w:rsidRPr="00DD39CB">
        <w:t xml:space="preserve"> в полном объеме в день оказания услуги. С согласия </w:t>
      </w:r>
      <w:r w:rsidRPr="00223184">
        <w:rPr>
          <w:b/>
        </w:rPr>
        <w:t>Потребителя (Заказчика)</w:t>
      </w:r>
      <w:r w:rsidRPr="00DD39CB">
        <w:t xml:space="preserve"> медицинские услуги могут быть оплачены им при заключении договора в полном размере или путем внесения аванса. По решению Исполнителя </w:t>
      </w:r>
      <w:r w:rsidRPr="00223184">
        <w:rPr>
          <w:b/>
        </w:rPr>
        <w:t>Потребителю (Заказчику)</w:t>
      </w:r>
      <w:r w:rsidRPr="00DD39CB">
        <w:t xml:space="preserve"> может быть предоставлена возможность поэтапной оплаты Услуг.</w:t>
      </w:r>
    </w:p>
    <w:p w:rsidR="007D307A" w:rsidRPr="00E346CE" w:rsidRDefault="007D307A" w:rsidP="007D307A">
      <w:pPr>
        <w:ind w:firstLine="708"/>
        <w:jc w:val="both"/>
      </w:pPr>
      <w:r w:rsidRPr="005F7B88">
        <w:t>3</w:t>
      </w:r>
      <w:r w:rsidRPr="00E346CE">
        <w:t>.</w:t>
      </w:r>
      <w:r>
        <w:t>5</w:t>
      </w:r>
      <w:r w:rsidRPr="00E346CE">
        <w:t xml:space="preserve">. В случае, когда невозможность исполнения договора возникла по обстоятельствам, за которые ни одна из Сторон не отвечает, Потребитель (Законный представитель) возмещает Исполнителю фактически понесенные им расходы. 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3.6</w:t>
      </w:r>
      <w:r w:rsidRPr="00E346CE">
        <w:rPr>
          <w:rFonts w:ascii="Times New Roman" w:hAnsi="Times New Roman"/>
          <w:highlight w:val="yellow"/>
        </w:rPr>
        <w:t>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D307A" w:rsidRDefault="007D307A" w:rsidP="007D307A">
      <w:pPr>
        <w:ind w:firstLine="709"/>
        <w:jc w:val="both"/>
        <w:rPr>
          <w:b/>
        </w:rPr>
      </w:pPr>
    </w:p>
    <w:p w:rsidR="007D307A" w:rsidRPr="004F2AD2" w:rsidRDefault="007D307A" w:rsidP="007D307A">
      <w:pPr>
        <w:ind w:firstLine="709"/>
        <w:jc w:val="center"/>
        <w:rPr>
          <w:b/>
        </w:rPr>
      </w:pPr>
      <w:r w:rsidRPr="004F2AD2">
        <w:rPr>
          <w:b/>
        </w:rPr>
        <w:t>4. Ответственность сторон.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4.1. </w:t>
      </w:r>
      <w:r w:rsidRPr="00223184">
        <w:rPr>
          <w:b/>
        </w:rPr>
        <w:t>Потребител</w:t>
      </w:r>
      <w:r>
        <w:rPr>
          <w:b/>
        </w:rPr>
        <w:t>ь</w:t>
      </w:r>
      <w:r w:rsidRPr="00223184">
        <w:rPr>
          <w:b/>
        </w:rPr>
        <w:t xml:space="preserve"> (Заказчик)</w:t>
      </w:r>
      <w:r w:rsidRPr="005F7B88">
        <w:t xml:space="preserve"> и Исполнитель несут ответственность друг перед другом за неисполнение или ненадлежащее исполнение условий настоящего договора.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4.2. Исполнитель несет ответственность перед </w:t>
      </w:r>
      <w:r w:rsidRPr="00223184">
        <w:rPr>
          <w:b/>
        </w:rPr>
        <w:t>Потребител</w:t>
      </w:r>
      <w:r>
        <w:rPr>
          <w:b/>
        </w:rPr>
        <w:t>ем</w:t>
      </w:r>
      <w:r w:rsidRPr="00223184">
        <w:rPr>
          <w:b/>
        </w:rPr>
        <w:t xml:space="preserve"> (Заказчик</w:t>
      </w:r>
      <w:r>
        <w:rPr>
          <w:b/>
        </w:rPr>
        <w:t>ом</w:t>
      </w:r>
      <w:r w:rsidRPr="00223184">
        <w:rPr>
          <w:b/>
        </w:rPr>
        <w:t>)</w:t>
      </w:r>
      <w:r w:rsidRPr="005F7B88">
        <w:t xml:space="preserve"> за неисполнение или ненадлежащее исполнение обязательств по настоящему договору,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Потребителю в соответствии с законодательством Российской Федерации.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4.3. </w:t>
      </w:r>
      <w:r w:rsidRPr="00223184">
        <w:rPr>
          <w:b/>
        </w:rPr>
        <w:t>Потребител</w:t>
      </w:r>
      <w:r>
        <w:rPr>
          <w:b/>
        </w:rPr>
        <w:t>ь</w:t>
      </w:r>
      <w:r w:rsidRPr="00223184">
        <w:rPr>
          <w:b/>
        </w:rPr>
        <w:t xml:space="preserve"> (Заказчик)</w:t>
      </w:r>
      <w:r w:rsidRPr="005F7B88">
        <w:t xml:space="preserve"> несет ответственность за неисполнение обязательств по оплате предоставляемых по настоящему договору услуг.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4.4. </w:t>
      </w:r>
      <w:proofErr w:type="gramStart"/>
      <w:r w:rsidRPr="005F7B88">
        <w:t>Исполнитель освобождается от ответственности за неисполнение или ненадлежащее исполнение медицинской услуги, если докажет, что неисполнение или ненадлежащее исполнение произошло вслед</w:t>
      </w:r>
      <w:r>
        <w:t>ствие непреодолимой силы, а так</w:t>
      </w:r>
      <w:r w:rsidRPr="005F7B88">
        <w:t xml:space="preserve">же, если при той степени заботливости и осмотрительности, какая от него требовалась по характеру исполняемых действий, он принял все меры для надлежащего исполнения обязательств, а также в случае несоблюдения </w:t>
      </w:r>
      <w:r w:rsidRPr="00223184">
        <w:rPr>
          <w:b/>
        </w:rPr>
        <w:t>Потребителем</w:t>
      </w:r>
      <w:r w:rsidRPr="005F7B88">
        <w:t xml:space="preserve"> данных рекомендаций.</w:t>
      </w:r>
      <w:proofErr w:type="gramEnd"/>
    </w:p>
    <w:p w:rsidR="007D307A" w:rsidRPr="005F7B88" w:rsidRDefault="007D307A" w:rsidP="007D307A">
      <w:pPr>
        <w:ind w:firstLine="709"/>
        <w:jc w:val="both"/>
      </w:pPr>
      <w:r w:rsidRPr="005F7B88">
        <w:t xml:space="preserve">4.5. Исполнитель не несёт имущественной ответственности за неблагоприятный исход заболевания, возникновение побочных (в том числе аллергических) реакций, ухудшение первоначально достигнутых результатов лечения в случаях невыполнения </w:t>
      </w:r>
      <w:r w:rsidRPr="00223184">
        <w:rPr>
          <w:b/>
        </w:rPr>
        <w:t>Потребителем</w:t>
      </w:r>
      <w:r w:rsidRPr="005F7B88">
        <w:t xml:space="preserve"> пунктов договора 2.2.1, 2.2.2, 2.2.3; досрочного расторжение договора по инициативе или по вине Потребителя (пункты 2.4.3, 2.3.5).</w:t>
      </w:r>
    </w:p>
    <w:p w:rsidR="007D307A" w:rsidRDefault="007D307A" w:rsidP="007D307A">
      <w:pPr>
        <w:rPr>
          <w:b/>
        </w:rPr>
      </w:pPr>
      <w:r>
        <w:rPr>
          <w:b/>
        </w:rPr>
        <w:br w:type="page"/>
      </w:r>
    </w:p>
    <w:p w:rsidR="007D307A" w:rsidRPr="0033517C" w:rsidRDefault="007D307A" w:rsidP="007D307A">
      <w:pPr>
        <w:ind w:firstLine="709"/>
        <w:jc w:val="center"/>
        <w:rPr>
          <w:b/>
        </w:rPr>
      </w:pPr>
      <w:r w:rsidRPr="0033517C">
        <w:rPr>
          <w:b/>
        </w:rPr>
        <w:lastRenderedPageBreak/>
        <w:t>5. Срок оказания услуг и срок действия договора.</w:t>
      </w:r>
    </w:p>
    <w:p w:rsidR="007D307A" w:rsidRPr="005F7B88" w:rsidRDefault="007D307A" w:rsidP="007D307A">
      <w:pPr>
        <w:ind w:firstLine="709"/>
        <w:jc w:val="both"/>
      </w:pPr>
      <w:r w:rsidRPr="005F7B88">
        <w:t>5.1. Договор вступает в силу со дня подписания его обеими сторонами, и действует в течение одного календарного года. Если ни одна из сторон не заявит о расторжении настоящего договора не позднее, чем за две недели до его окончания договор считается пролонгированным каждый раз на один календарный год на тех же условиях.</w:t>
      </w:r>
    </w:p>
    <w:p w:rsidR="007D307A" w:rsidRPr="005F7B88" w:rsidRDefault="007D307A" w:rsidP="007D307A">
      <w:pPr>
        <w:ind w:firstLine="709"/>
        <w:jc w:val="both"/>
      </w:pPr>
      <w:r w:rsidRPr="005F7B88">
        <w:t xml:space="preserve">5.2. Сроки оказания медицинских услуг зависят от вида и объема медицинских услуг, согласованных дополнительно, и определяются требованиями, предъявляемыми к методам диагностики, профилактики и лечения (к медицинской технологии). </w:t>
      </w:r>
    </w:p>
    <w:p w:rsidR="007D307A" w:rsidRDefault="007D307A" w:rsidP="007D307A">
      <w:pPr>
        <w:ind w:firstLine="709"/>
        <w:jc w:val="center"/>
      </w:pPr>
    </w:p>
    <w:p w:rsidR="007D307A" w:rsidRPr="00E346CE" w:rsidRDefault="007D307A" w:rsidP="007D307A">
      <w:pPr>
        <w:pStyle w:val="a6"/>
        <w:ind w:firstLine="709"/>
        <w:jc w:val="center"/>
        <w:rPr>
          <w:rFonts w:ascii="Times New Roman" w:hAnsi="Times New Roman"/>
          <w:b/>
          <w:szCs w:val="22"/>
          <w:highlight w:val="yellow"/>
        </w:rPr>
      </w:pPr>
      <w:r w:rsidRPr="00E346CE">
        <w:rPr>
          <w:rFonts w:ascii="Times New Roman" w:hAnsi="Times New Roman"/>
          <w:b/>
          <w:szCs w:val="22"/>
          <w:highlight w:val="yellow"/>
        </w:rPr>
        <w:t>6. Информация о форме и способах направления обращений (жалоб) в органы государственной власти и организации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E346CE">
        <w:rPr>
          <w:rFonts w:ascii="Times New Roman" w:hAnsi="Times New Roman"/>
          <w:szCs w:val="22"/>
          <w:highlight w:val="yellow"/>
        </w:rPr>
        <w:t>6.1. Обращения (жалобы) Потребитель (Законный представитель)  может направлять в письменной форме одним из перечисленных способов: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color w:val="auto"/>
          <w:spacing w:val="-1"/>
          <w:szCs w:val="22"/>
          <w:highlight w:val="yellow"/>
        </w:rPr>
      </w:pPr>
      <w:proofErr w:type="gramStart"/>
      <w:r w:rsidRPr="00E346CE">
        <w:rPr>
          <w:rFonts w:ascii="Times New Roman" w:hAnsi="Times New Roman"/>
          <w:szCs w:val="22"/>
          <w:highlight w:val="yellow"/>
        </w:rPr>
        <w:t>- Исполнителю: почтовым отправлением по адресу: 623300, Свердловская область, г. Красноуфимск, ул. Свободы, д. 22; доставить лично по адресу 623300, Свердловская область, г. Красноуфимск, ул. Свободы, д. 22.</w:t>
      </w:r>
      <w:proofErr w:type="gramEnd"/>
      <w:r w:rsidRPr="00E346CE">
        <w:rPr>
          <w:rFonts w:ascii="Times New Roman" w:hAnsi="Times New Roman"/>
          <w:szCs w:val="22"/>
          <w:highlight w:val="yellow"/>
        </w:rPr>
        <w:t xml:space="preserve"> Прием документов осуществляется ежедневно с 8.00 до 16.30 (кроме выходных, нерабочих и праздничных дней); по электронной почте: </w:t>
      </w:r>
      <w:hyperlink r:id="rId12" w:history="1">
        <w:r w:rsidRPr="00D15D55">
          <w:rPr>
            <w:rStyle w:val="a5"/>
            <w:rFonts w:ascii="Times New Roman" w:hAnsi="Times New Roman"/>
            <w:spacing w:val="-1"/>
            <w:szCs w:val="22"/>
            <w:highlight w:val="yellow"/>
          </w:rPr>
          <w:t>mlpu@bk.ru</w:t>
        </w:r>
      </w:hyperlink>
      <w:r>
        <w:rPr>
          <w:rFonts w:ascii="Times New Roman" w:hAnsi="Times New Roman"/>
          <w:color w:val="auto"/>
          <w:spacing w:val="-1"/>
          <w:szCs w:val="22"/>
          <w:highlight w:val="yellow"/>
        </w:rPr>
        <w:t xml:space="preserve"> (в любой форме).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  <w:highlight w:val="yellow"/>
        </w:rPr>
      </w:pPr>
      <w:r w:rsidRPr="00E346CE">
        <w:rPr>
          <w:rFonts w:ascii="Times New Roman" w:hAnsi="Times New Roman"/>
          <w:color w:val="auto"/>
          <w:spacing w:val="-1"/>
          <w:szCs w:val="22"/>
          <w:highlight w:val="yellow"/>
        </w:rPr>
        <w:t xml:space="preserve">- В органы исполнительной власти и в контролирующие органы почтовым отправлением или по электронной почте. Перечень контролирующих органов, их почтовые адреса и адреса электронной почты размещены </w:t>
      </w:r>
      <w:r w:rsidRPr="00E346CE">
        <w:rPr>
          <w:rFonts w:ascii="Times New Roman" w:hAnsi="Times New Roman"/>
          <w:szCs w:val="22"/>
          <w:highlight w:val="yellow"/>
        </w:rPr>
        <w:t>на информационных стендах Исполнителя, а также на официальном сайте Исполнителя в информационной сети Интернет https://dentclinik.ru/.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szCs w:val="22"/>
        </w:rPr>
      </w:pPr>
      <w:r w:rsidRPr="00E346CE">
        <w:rPr>
          <w:rFonts w:ascii="Times New Roman" w:hAnsi="Times New Roman"/>
          <w:szCs w:val="22"/>
          <w:highlight w:val="yellow"/>
        </w:rPr>
        <w:t>6.2.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:rsidR="007D307A" w:rsidRDefault="007D307A" w:rsidP="007D307A">
      <w:pPr>
        <w:ind w:firstLine="709"/>
        <w:jc w:val="center"/>
      </w:pPr>
    </w:p>
    <w:p w:rsidR="007D307A" w:rsidRPr="0033517C" w:rsidRDefault="007D307A" w:rsidP="007D307A">
      <w:pPr>
        <w:ind w:firstLine="709"/>
        <w:jc w:val="center"/>
        <w:rPr>
          <w:b/>
        </w:rPr>
      </w:pPr>
      <w:r w:rsidRPr="0033517C">
        <w:rPr>
          <w:b/>
        </w:rPr>
        <w:t>7. Дополнительные условия.</w:t>
      </w:r>
    </w:p>
    <w:p w:rsidR="007D307A" w:rsidRPr="005F7B88" w:rsidRDefault="007D307A" w:rsidP="007D307A">
      <w:pPr>
        <w:ind w:firstLine="709"/>
        <w:jc w:val="both"/>
      </w:pPr>
      <w:r>
        <w:t>7</w:t>
      </w:r>
      <w:r w:rsidRPr="005F7B88">
        <w:t xml:space="preserve">.1. </w:t>
      </w:r>
      <w:proofErr w:type="gramStart"/>
      <w:r w:rsidRPr="00FB5BD3">
        <w:t>Договор</w:t>
      </w:r>
      <w:proofErr w:type="gramEnd"/>
      <w:r w:rsidRPr="00FB5BD3">
        <w:t xml:space="preserve"> может быть расторгнут по инициативе одной из сторон, в случае нарушения другой стороной принятых на себя обязательств, в соответствии с законодательством РФ, либо по обоюдному согласию. </w:t>
      </w:r>
      <w:proofErr w:type="gramStart"/>
      <w:r w:rsidRPr="00FB5BD3">
        <w:t>Договор</w:t>
      </w:r>
      <w:proofErr w:type="gramEnd"/>
      <w:r w:rsidRPr="00FB5BD3">
        <w:t xml:space="preserve"> может быть расторгнут по решению </w:t>
      </w:r>
      <w:r w:rsidRPr="00223184">
        <w:rPr>
          <w:b/>
        </w:rPr>
        <w:t>Потребител</w:t>
      </w:r>
      <w:r>
        <w:rPr>
          <w:b/>
        </w:rPr>
        <w:t>я</w:t>
      </w:r>
      <w:r w:rsidRPr="00223184">
        <w:rPr>
          <w:b/>
        </w:rPr>
        <w:t xml:space="preserve"> (Заказчик</w:t>
      </w:r>
      <w:r>
        <w:rPr>
          <w:b/>
        </w:rPr>
        <w:t>а</w:t>
      </w:r>
      <w:r w:rsidRPr="00223184">
        <w:rPr>
          <w:b/>
        </w:rPr>
        <w:t>)</w:t>
      </w:r>
      <w:r w:rsidRPr="00FB5BD3">
        <w:t xml:space="preserve"> при условии оплаты Исполнителю фактически понесенных им расходов, связанных с исполнением обязательств по данному договору.  Договор может быть изменен по соглашению сторон.</w:t>
      </w:r>
    </w:p>
    <w:p w:rsidR="007D307A" w:rsidRDefault="007D307A" w:rsidP="007D307A">
      <w:pPr>
        <w:ind w:firstLine="709"/>
        <w:jc w:val="both"/>
      </w:pPr>
      <w:r>
        <w:t>7</w:t>
      </w:r>
      <w:r w:rsidRPr="005F7B88">
        <w:t xml:space="preserve">.2. В случае возникновения разногласий между Исполнителем и </w:t>
      </w:r>
      <w:r w:rsidRPr="00223184">
        <w:rPr>
          <w:b/>
        </w:rPr>
        <w:t>Потребител</w:t>
      </w:r>
      <w:r>
        <w:rPr>
          <w:b/>
        </w:rPr>
        <w:t>ем</w:t>
      </w:r>
      <w:r w:rsidRPr="00223184">
        <w:rPr>
          <w:b/>
        </w:rPr>
        <w:t xml:space="preserve"> (Заказчик</w:t>
      </w:r>
      <w:r>
        <w:rPr>
          <w:b/>
        </w:rPr>
        <w:t>ом</w:t>
      </w:r>
      <w:r w:rsidRPr="00223184">
        <w:rPr>
          <w:b/>
        </w:rPr>
        <w:t>)</w:t>
      </w:r>
      <w:r w:rsidRPr="005F7B88">
        <w:t xml:space="preserve"> </w:t>
      </w:r>
      <w:r>
        <w:t xml:space="preserve">споры, </w:t>
      </w:r>
      <w:r w:rsidRPr="00DA0E98">
        <w:t xml:space="preserve"> по настоящему договору разрешаются в претензионном порядке. Срок ответа на претензию - 10 дней со дня ее получения. При не достижении согласия Стороны передают спор на рассмотрение суда в соответствии с действующим законодательством РФ.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7</w:t>
      </w:r>
      <w:r w:rsidRPr="00E346CE">
        <w:rPr>
          <w:rFonts w:ascii="Times New Roman" w:hAnsi="Times New Roman"/>
          <w:highlight w:val="yellow"/>
        </w:rPr>
        <w:t xml:space="preserve">.3.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</w:t>
      </w:r>
      <w:proofErr w:type="gramStart"/>
      <w:r w:rsidRPr="00E346CE">
        <w:rPr>
          <w:rFonts w:ascii="Times New Roman" w:hAnsi="Times New Roman"/>
          <w:highlight w:val="yellow"/>
        </w:rPr>
        <w:t>составляется в 2 Договор хранится</w:t>
      </w:r>
      <w:proofErr w:type="gramEnd"/>
      <w:r w:rsidRPr="00E346CE">
        <w:rPr>
          <w:rFonts w:ascii="Times New Roman" w:hAnsi="Times New Roman"/>
          <w:highlight w:val="yellow"/>
        </w:rPr>
        <w:t xml:space="preserve"> в порядке, определенном законодательством Российской Федерации об архивном деле в Российской Федерации.</w:t>
      </w:r>
    </w:p>
    <w:p w:rsidR="007D307A" w:rsidRPr="00E346CE" w:rsidRDefault="007D307A" w:rsidP="007D307A">
      <w:pPr>
        <w:pStyle w:val="a6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7</w:t>
      </w:r>
      <w:r w:rsidRPr="00E346CE">
        <w:rPr>
          <w:rFonts w:ascii="Times New Roman" w:hAnsi="Times New Roman"/>
          <w:highlight w:val="yellow"/>
        </w:rPr>
        <w:t xml:space="preserve">.4. </w:t>
      </w:r>
      <w:proofErr w:type="gramStart"/>
      <w:r w:rsidRPr="00E346CE">
        <w:rPr>
          <w:rFonts w:ascii="Times New Roman" w:hAnsi="Times New Roman"/>
          <w:highlight w:val="yellow"/>
        </w:rPr>
        <w:t xml:space="preserve">После исполнения договора исполнителем потребителю (законному </w:t>
      </w:r>
      <w:r>
        <w:rPr>
          <w:rFonts w:ascii="Times New Roman" w:hAnsi="Times New Roman"/>
          <w:highlight w:val="yellow"/>
        </w:rPr>
        <w:t xml:space="preserve">представителю потребителя) по письменному </w:t>
      </w:r>
      <w:r w:rsidRPr="00E346CE">
        <w:rPr>
          <w:rFonts w:ascii="Times New Roman" w:hAnsi="Times New Roman"/>
          <w:highlight w:val="yellow"/>
        </w:rPr>
        <w:t>запросу могут быть предоставлены копии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изделиях).</w:t>
      </w:r>
      <w:proofErr w:type="gramEnd"/>
      <w:r w:rsidRPr="00E346CE">
        <w:rPr>
          <w:rFonts w:ascii="Times New Roman" w:hAnsi="Times New Roman"/>
          <w:highlight w:val="yellow"/>
        </w:rPr>
        <w:t xml:space="preserve"> Для получения копий медицинских документов Потребитель (законный представитель) оформляет запрос в регистратур</w:t>
      </w:r>
      <w:r>
        <w:rPr>
          <w:rFonts w:ascii="Times New Roman" w:hAnsi="Times New Roman"/>
          <w:highlight w:val="yellow"/>
        </w:rPr>
        <w:t>е</w:t>
      </w:r>
      <w:r w:rsidRPr="00E346CE">
        <w:rPr>
          <w:rFonts w:ascii="Times New Roman" w:hAnsi="Times New Roman"/>
          <w:highlight w:val="yellow"/>
        </w:rPr>
        <w:t xml:space="preserve"> Исполнителя или </w:t>
      </w:r>
      <w:r>
        <w:rPr>
          <w:rFonts w:ascii="Times New Roman" w:hAnsi="Times New Roman"/>
          <w:highlight w:val="yellow"/>
        </w:rPr>
        <w:t>у</w:t>
      </w:r>
      <w:r w:rsidRPr="00E346CE">
        <w:rPr>
          <w:rFonts w:ascii="Times New Roman" w:hAnsi="Times New Roman"/>
          <w:highlight w:val="yellow"/>
        </w:rPr>
        <w:t xml:space="preserve"> лечащего врача в письменной форме. Выдача копий медицинских документов осуществляется без взимания дополнительной платы</w:t>
      </w:r>
      <w:proofErr w:type="gramStart"/>
      <w:r>
        <w:rPr>
          <w:rFonts w:ascii="Times New Roman" w:hAnsi="Times New Roman"/>
          <w:highlight w:val="yellow"/>
        </w:rPr>
        <w:t>7</w:t>
      </w:r>
      <w:proofErr w:type="gramEnd"/>
      <w:r>
        <w:rPr>
          <w:rFonts w:ascii="Times New Roman" w:hAnsi="Times New Roman"/>
          <w:highlight w:val="yellow"/>
        </w:rPr>
        <w:t xml:space="preserve"> Срок выдачи медицинской документации составляет до 30 календарных дней.</w:t>
      </w:r>
    </w:p>
    <w:p w:rsidR="007D307A" w:rsidRPr="005F7B88" w:rsidRDefault="007D307A" w:rsidP="007D307A">
      <w:pPr>
        <w:ind w:firstLine="709"/>
        <w:jc w:val="both"/>
      </w:pPr>
      <w:r>
        <w:lastRenderedPageBreak/>
        <w:t>7</w:t>
      </w:r>
      <w:r w:rsidRPr="005F7B88">
        <w:t>.</w:t>
      </w:r>
      <w:r>
        <w:t>5</w:t>
      </w:r>
      <w:r w:rsidRPr="005F7B88">
        <w:t xml:space="preserve">. </w:t>
      </w:r>
      <w:r w:rsidRPr="004F2AD2">
        <w:rPr>
          <w:b/>
        </w:rPr>
        <w:t>Потребитель (Заказчик)</w:t>
      </w:r>
      <w:r w:rsidRPr="005F7B88">
        <w:t xml:space="preserve"> ознакомлены с Правилами предоставления платных медицинс</w:t>
      </w:r>
      <w:r>
        <w:t xml:space="preserve">ких услуг Исполнителя, а также </w:t>
      </w:r>
      <w:r w:rsidRPr="005F7B88">
        <w:t>с Положением о сроках гарантии и сроках службы, Прейскурантом.</w:t>
      </w:r>
    </w:p>
    <w:p w:rsidR="007D307A" w:rsidRDefault="007D307A" w:rsidP="007D307A">
      <w:pPr>
        <w:ind w:firstLine="708"/>
        <w:jc w:val="center"/>
        <w:rPr>
          <w:b/>
        </w:rPr>
      </w:pPr>
    </w:p>
    <w:p w:rsidR="007D307A" w:rsidRDefault="007D307A" w:rsidP="007D307A">
      <w:pPr>
        <w:ind w:firstLine="708"/>
        <w:jc w:val="center"/>
        <w:rPr>
          <w:b/>
        </w:rPr>
      </w:pPr>
      <w:r>
        <w:rPr>
          <w:b/>
        </w:rPr>
        <w:t>8. Реквизиты и подписи сторон:</w:t>
      </w:r>
    </w:p>
    <w:p w:rsidR="007D307A" w:rsidRDefault="007D307A" w:rsidP="007D307A">
      <w:pPr>
        <w:ind w:firstLine="708"/>
      </w:pP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Исполнитель: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 w:rsidRPr="00AE1B10">
        <w:rPr>
          <w:spacing w:val="-1"/>
          <w:sz w:val="16"/>
          <w:szCs w:val="16"/>
        </w:rPr>
        <w:t xml:space="preserve">Государственное автономное учреждение Свердловской области «Красноуфимская стоматологическая поликлиника» (ГАУЗ СО «Красноуфимская СП») адрес места нахождения и юридический адрес: 623300, Свердловская область, г. Красноуфимск, ул. Ухтомского, 27, Свободы, 22. ИНН 6619003544, КПП 661901001, ОГРН 1026601229258, Тел: факс (34394) 7-62-86, факс (34394) 7-62-87, </w:t>
      </w:r>
      <w:proofErr w:type="spellStart"/>
      <w:r w:rsidRPr="00AE1B10">
        <w:rPr>
          <w:spacing w:val="-1"/>
          <w:sz w:val="16"/>
          <w:szCs w:val="16"/>
        </w:rPr>
        <w:t>эл</w:t>
      </w:r>
      <w:proofErr w:type="gramStart"/>
      <w:r w:rsidRPr="00AE1B10">
        <w:rPr>
          <w:spacing w:val="-1"/>
          <w:sz w:val="16"/>
          <w:szCs w:val="16"/>
        </w:rPr>
        <w:t>.п</w:t>
      </w:r>
      <w:proofErr w:type="gramEnd"/>
      <w:r w:rsidRPr="00AE1B10">
        <w:rPr>
          <w:spacing w:val="-1"/>
          <w:sz w:val="16"/>
          <w:szCs w:val="16"/>
        </w:rPr>
        <w:t>очта</w:t>
      </w:r>
      <w:proofErr w:type="spellEnd"/>
      <w:r w:rsidRPr="00AE1B10">
        <w:rPr>
          <w:spacing w:val="-1"/>
          <w:sz w:val="16"/>
          <w:szCs w:val="16"/>
        </w:rPr>
        <w:t xml:space="preserve">: </w:t>
      </w:r>
      <w:proofErr w:type="spellStart"/>
      <w:r w:rsidRPr="00AE1B10">
        <w:rPr>
          <w:spacing w:val="-1"/>
          <w:sz w:val="16"/>
          <w:szCs w:val="16"/>
        </w:rPr>
        <w:t>mlpu@bk,ru</w:t>
      </w:r>
      <w:proofErr w:type="spellEnd"/>
      <w:r w:rsidRPr="00AE1B10">
        <w:rPr>
          <w:spacing w:val="-1"/>
          <w:sz w:val="16"/>
          <w:szCs w:val="16"/>
        </w:rPr>
        <w:t xml:space="preserve">, Банк получателя: Уральское ГУ Банка России //УФК по Свердловской области г. Екатеринбург: </w:t>
      </w:r>
      <w:proofErr w:type="spellStart"/>
      <w:proofErr w:type="gramStart"/>
      <w:r w:rsidRPr="00AE1B10">
        <w:rPr>
          <w:spacing w:val="-1"/>
          <w:sz w:val="16"/>
          <w:szCs w:val="16"/>
        </w:rPr>
        <w:t>р</w:t>
      </w:r>
      <w:proofErr w:type="spellEnd"/>
      <w:proofErr w:type="gramEnd"/>
      <w:r w:rsidRPr="00AE1B10">
        <w:rPr>
          <w:spacing w:val="-1"/>
          <w:sz w:val="16"/>
          <w:szCs w:val="16"/>
        </w:rPr>
        <w:t xml:space="preserve">/с 03224643650000006200, БИК 016577551. Получатель: </w:t>
      </w:r>
      <w:proofErr w:type="gramStart"/>
      <w:r w:rsidRPr="00AE1B10">
        <w:rPr>
          <w:spacing w:val="-1"/>
          <w:sz w:val="16"/>
          <w:szCs w:val="16"/>
        </w:rPr>
        <w:t>Уральское</w:t>
      </w:r>
      <w:proofErr w:type="gramEnd"/>
      <w:r w:rsidRPr="00AE1B10">
        <w:rPr>
          <w:spacing w:val="-1"/>
          <w:sz w:val="16"/>
          <w:szCs w:val="16"/>
        </w:rPr>
        <w:t xml:space="preserve"> ГУ Банка России //УФК по Свердловской области г. Екатеринбург, БИК 016577551, л/</w:t>
      </w:r>
      <w:proofErr w:type="spellStart"/>
      <w:r w:rsidRPr="00AE1B10">
        <w:rPr>
          <w:spacing w:val="-1"/>
          <w:sz w:val="16"/>
          <w:szCs w:val="16"/>
        </w:rPr>
        <w:t>сч</w:t>
      </w:r>
      <w:proofErr w:type="spellEnd"/>
      <w:r w:rsidRPr="00AE1B10">
        <w:rPr>
          <w:spacing w:val="-1"/>
          <w:sz w:val="16"/>
          <w:szCs w:val="16"/>
        </w:rPr>
        <w:t xml:space="preserve"> 32013007980, 33013007980, 31013007980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ab/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Потребитель</w:t>
      </w:r>
      <w:r w:rsidRPr="00AE1B10">
        <w:rPr>
          <w:spacing w:val="-1"/>
          <w:sz w:val="16"/>
          <w:szCs w:val="16"/>
        </w:rPr>
        <w:t>:</w:t>
      </w:r>
      <w:r>
        <w:rPr>
          <w:spacing w:val="-1"/>
          <w:sz w:val="16"/>
          <w:szCs w:val="16"/>
        </w:rPr>
        <w:t xml:space="preserve"> 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                            </w:t>
      </w:r>
      <w:r w:rsidRPr="00AE1B10">
        <w:rPr>
          <w:spacing w:val="-1"/>
          <w:sz w:val="16"/>
          <w:szCs w:val="16"/>
        </w:rPr>
        <w:t>(фамилия, имя отчество, паспорт, адрес места жительства и телефон)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Заказчик </w:t>
      </w:r>
      <w:r w:rsidRPr="00AE1B10">
        <w:rPr>
          <w:spacing w:val="-1"/>
          <w:sz w:val="16"/>
          <w:szCs w:val="16"/>
        </w:rPr>
        <w:t>(</w:t>
      </w:r>
      <w:r>
        <w:rPr>
          <w:spacing w:val="-1"/>
          <w:sz w:val="16"/>
          <w:szCs w:val="16"/>
        </w:rPr>
        <w:t>Законный представитель)</w:t>
      </w:r>
      <w:r>
        <w:rPr>
          <w:spacing w:val="-5"/>
          <w:sz w:val="16"/>
          <w:szCs w:val="16"/>
        </w:rPr>
        <w:t>: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______________________________________________________________________________________________________________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                            </w:t>
      </w:r>
      <w:r w:rsidRPr="00AE1B10">
        <w:rPr>
          <w:spacing w:val="-1"/>
          <w:sz w:val="16"/>
          <w:szCs w:val="16"/>
        </w:rPr>
        <w:t>(фамилия, имя отчество, паспорт, адрес места жительства и телефон)</w:t>
      </w: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7D307A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</w:p>
    <w:p w:rsidR="007D307A" w:rsidRPr="00AE1B10" w:rsidRDefault="007D307A" w:rsidP="007D30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1" w:firstLine="708"/>
        <w:jc w:val="both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02"/>
        <w:gridCol w:w="3402"/>
      </w:tblGrid>
      <w:tr w:rsidR="007D307A" w:rsidRPr="00AE1B10" w:rsidTr="009F5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Исполнитель:</w:t>
            </w:r>
          </w:p>
          <w:p w:rsidR="007D307A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Администратор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7D307A" w:rsidRPr="00AE1B10" w:rsidRDefault="007D307A" w:rsidP="009F5042">
            <w:pPr>
              <w:widowControl w:val="0"/>
              <w:shd w:val="clear" w:color="auto" w:fill="FFFFFF"/>
              <w:tabs>
                <w:tab w:val="left" w:pos="6979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center"/>
              <w:rPr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(подпись, 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Потребитель: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>
              <w:rPr>
                <w:spacing w:val="-2"/>
                <w:sz w:val="12"/>
                <w:szCs w:val="12"/>
              </w:rPr>
              <w:t>(ФИО пациента</w:t>
            </w:r>
            <w:r w:rsidRPr="00AE1B10">
              <w:rPr>
                <w:spacing w:val="-2"/>
                <w:sz w:val="12"/>
                <w:szCs w:val="12"/>
              </w:rPr>
              <w:t>)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За</w:t>
            </w:r>
            <w:r>
              <w:rPr>
                <w:spacing w:val="-2"/>
                <w:sz w:val="12"/>
                <w:szCs w:val="12"/>
              </w:rPr>
              <w:t>казчик</w:t>
            </w:r>
            <w:r w:rsidRPr="00AE1B10">
              <w:rPr>
                <w:spacing w:val="-2"/>
                <w:sz w:val="12"/>
                <w:szCs w:val="12"/>
              </w:rPr>
              <w:t>:</w:t>
            </w:r>
            <w:r w:rsidRPr="00AE1B10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AE1B10"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Законный представитель</w:t>
            </w:r>
            <w:proofErr w:type="gramEnd"/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_______________________________________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 xml:space="preserve">(ФИО заказчика) 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___________________________________</w:t>
            </w:r>
          </w:p>
          <w:p w:rsidR="007D307A" w:rsidRPr="00AE1B10" w:rsidRDefault="007D307A" w:rsidP="009F50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 w:firstLine="708"/>
              <w:jc w:val="center"/>
              <w:rPr>
                <w:spacing w:val="-2"/>
                <w:sz w:val="12"/>
                <w:szCs w:val="12"/>
              </w:rPr>
            </w:pPr>
            <w:r w:rsidRPr="00AE1B10">
              <w:rPr>
                <w:spacing w:val="-2"/>
                <w:sz w:val="12"/>
                <w:szCs w:val="12"/>
              </w:rPr>
              <w:t>(подпись, МП)</w:t>
            </w:r>
          </w:p>
        </w:tc>
      </w:tr>
    </w:tbl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pPr>
        <w:ind w:firstLine="708"/>
      </w:pPr>
    </w:p>
    <w:p w:rsidR="007D307A" w:rsidRDefault="007D307A" w:rsidP="007D307A">
      <w:r>
        <w:br w:type="page"/>
      </w:r>
    </w:p>
    <w:p w:rsidR="007D307A" w:rsidRPr="00736B44" w:rsidRDefault="007D307A" w:rsidP="007D307A">
      <w:pPr>
        <w:jc w:val="center"/>
        <w:rPr>
          <w:sz w:val="28"/>
          <w:szCs w:val="28"/>
        </w:rPr>
      </w:pPr>
      <w:r w:rsidRPr="00736B44">
        <w:rPr>
          <w:sz w:val="28"/>
          <w:szCs w:val="28"/>
        </w:rPr>
        <w:lastRenderedPageBreak/>
        <w:t>Информированное согласие пациента</w:t>
      </w:r>
    </w:p>
    <w:p w:rsidR="007D307A" w:rsidRPr="00736B44" w:rsidRDefault="007D307A" w:rsidP="007D307A">
      <w:pPr>
        <w:jc w:val="center"/>
        <w:rPr>
          <w:sz w:val="32"/>
          <w:szCs w:val="32"/>
        </w:rPr>
      </w:pPr>
      <w:r w:rsidRPr="00736B44">
        <w:rPr>
          <w:sz w:val="28"/>
          <w:szCs w:val="28"/>
        </w:rPr>
        <w:t>На получение платных медицинских услуг</w:t>
      </w:r>
    </w:p>
    <w:p w:rsidR="007D307A" w:rsidRPr="00736B44" w:rsidRDefault="007D307A" w:rsidP="007D307A">
      <w:pPr>
        <w:jc w:val="center"/>
        <w:rPr>
          <w:sz w:val="32"/>
          <w:szCs w:val="32"/>
        </w:rPr>
      </w:pPr>
      <w:r w:rsidRPr="00341EA6">
        <w:rPr>
          <w:sz w:val="22"/>
          <w:szCs w:val="22"/>
          <w:lang w:eastAsia="en-US"/>
        </w:rPr>
        <w:pict>
          <v:shape id="_x0000_s1029" type="#_x0000_t202" style="position:absolute;left:0;text-align:left;margin-left:216.2pt;margin-top:14.6pt;width:301.6pt;height:112.8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" stroked="f">
            <v:textbox>
              <w:txbxContent>
                <w:p w:rsidR="007D307A" w:rsidRPr="00736B44" w:rsidRDefault="007D307A" w:rsidP="007D307A">
                  <w:r w:rsidRPr="00736B44">
                    <w:t>Главному врачу</w:t>
                  </w:r>
                </w:p>
                <w:p w:rsidR="007D307A" w:rsidRPr="00736B44" w:rsidRDefault="007D307A" w:rsidP="007D307A">
                  <w:r w:rsidRPr="00736B44">
                    <w:t>ГАУЗ СО «Красноуфимская СП»</w:t>
                  </w:r>
                </w:p>
                <w:p w:rsidR="007D307A" w:rsidRPr="00736B44" w:rsidRDefault="007D307A" w:rsidP="007D307A">
                  <w:proofErr w:type="spellStart"/>
                  <w:r w:rsidRPr="00736B44">
                    <w:t>Барахвостовой</w:t>
                  </w:r>
                  <w:proofErr w:type="spellEnd"/>
                  <w:r w:rsidRPr="00736B44">
                    <w:t xml:space="preserve"> М.В.</w:t>
                  </w:r>
                </w:p>
                <w:p w:rsidR="007D307A" w:rsidRPr="00736B44" w:rsidRDefault="007D307A" w:rsidP="007D307A">
                  <w:pPr>
                    <w:pBdr>
                      <w:bottom w:val="double" w:sz="6" w:space="1" w:color="auto"/>
                    </w:pBdr>
                  </w:pPr>
                  <w:r w:rsidRPr="00736B44">
                    <w:t xml:space="preserve">от </w:t>
                  </w:r>
                </w:p>
                <w:p w:rsidR="007D307A" w:rsidRPr="00736B44" w:rsidRDefault="007D307A" w:rsidP="007D307A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736B44">
                    <w:rPr>
                      <w:b/>
                      <w:sz w:val="12"/>
                      <w:szCs w:val="12"/>
                    </w:rPr>
                    <w:t>(ФИО Потребителя (законного представителя)</w:t>
                  </w:r>
                  <w:proofErr w:type="gramEnd"/>
                </w:p>
                <w:p w:rsidR="007D307A" w:rsidRPr="00736B44" w:rsidRDefault="007D307A" w:rsidP="007D307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307A" w:rsidRPr="00736B44" w:rsidRDefault="007D307A" w:rsidP="007D307A">
                  <w:pPr>
                    <w:jc w:val="center"/>
                    <w:rPr>
                      <w:sz w:val="16"/>
                      <w:szCs w:val="16"/>
                    </w:rPr>
                  </w:pPr>
                  <w:r w:rsidRPr="00736B44">
                    <w:rPr>
                      <w:sz w:val="16"/>
                      <w:szCs w:val="16"/>
                    </w:rPr>
                    <w:t>__________________________________________________________________</w:t>
                  </w:r>
                </w:p>
                <w:p w:rsidR="007D307A" w:rsidRPr="00736B44" w:rsidRDefault="007D307A" w:rsidP="007D307A">
                  <w:pPr>
                    <w:jc w:val="center"/>
                    <w:rPr>
                      <w:sz w:val="16"/>
                      <w:szCs w:val="16"/>
                    </w:rPr>
                  </w:pPr>
                  <w:r w:rsidRPr="00736B44">
                    <w:rPr>
                      <w:sz w:val="16"/>
                      <w:szCs w:val="16"/>
                    </w:rPr>
                    <w:t xml:space="preserve"> (место жительства либо временного пребывания)</w:t>
                  </w:r>
                </w:p>
              </w:txbxContent>
            </v:textbox>
            <w10:wrap type="square" anchorx="margin"/>
          </v:shape>
        </w:pict>
      </w:r>
    </w:p>
    <w:p w:rsidR="007D307A" w:rsidRPr="00736B44" w:rsidRDefault="007D307A" w:rsidP="007D307A">
      <w:pPr>
        <w:rPr>
          <w:sz w:val="32"/>
          <w:szCs w:val="32"/>
        </w:rPr>
      </w:pPr>
    </w:p>
    <w:p w:rsidR="007D307A" w:rsidRPr="00736B44" w:rsidRDefault="007D307A" w:rsidP="007D307A">
      <w:pPr>
        <w:rPr>
          <w:sz w:val="32"/>
          <w:szCs w:val="32"/>
        </w:rPr>
      </w:pPr>
    </w:p>
    <w:p w:rsidR="007D307A" w:rsidRPr="00736B44" w:rsidRDefault="007D307A" w:rsidP="007D307A">
      <w:pPr>
        <w:rPr>
          <w:sz w:val="32"/>
          <w:szCs w:val="32"/>
        </w:rPr>
      </w:pPr>
    </w:p>
    <w:p w:rsidR="007D307A" w:rsidRPr="00736B44" w:rsidRDefault="007D307A" w:rsidP="007D307A">
      <w:pPr>
        <w:rPr>
          <w:sz w:val="32"/>
          <w:szCs w:val="32"/>
        </w:rPr>
      </w:pPr>
    </w:p>
    <w:p w:rsidR="007D307A" w:rsidRDefault="007D307A" w:rsidP="007D307A">
      <w:pPr>
        <w:ind w:firstLine="708"/>
      </w:pPr>
      <w:r w:rsidRPr="00736B44">
        <w:t xml:space="preserve">Я, </w:t>
      </w:r>
      <w:proofErr w:type="spellStart"/>
      <w:r w:rsidRPr="00736B44">
        <w:t>нижеподписав</w:t>
      </w:r>
      <w:proofErr w:type="gramStart"/>
      <w:r w:rsidRPr="00736B44">
        <w:t>ш</w:t>
      </w:r>
      <w:proofErr w:type="spellEnd"/>
      <w:r w:rsidRPr="00736B44">
        <w:t>(</w:t>
      </w:r>
      <w:proofErr w:type="gramEnd"/>
      <w:r w:rsidRPr="00736B44">
        <w:t>-</w:t>
      </w:r>
      <w:proofErr w:type="spellStart"/>
      <w:r w:rsidRPr="00736B44">
        <w:t>ий,-ая</w:t>
      </w:r>
      <w:proofErr w:type="spellEnd"/>
      <w:r w:rsidRPr="00736B44">
        <w:t>)</w:t>
      </w:r>
      <w:proofErr w:type="spellStart"/>
      <w:r w:rsidRPr="00736B44">
        <w:t>ся</w:t>
      </w:r>
      <w:proofErr w:type="spellEnd"/>
      <w:r w:rsidRPr="00736B44">
        <w:t xml:space="preserve"> </w:t>
      </w:r>
      <w:r>
        <w:rPr>
          <w:b/>
          <w:bCs/>
        </w:rPr>
        <w:t>______________________________________</w:t>
      </w:r>
      <w:r w:rsidRPr="00736B44">
        <w:t xml:space="preserve"> настоящим </w:t>
      </w:r>
    </w:p>
    <w:p w:rsidR="007D307A" w:rsidRPr="00736B44" w:rsidRDefault="007D307A" w:rsidP="007D307A">
      <w:pPr>
        <w:jc w:val="center"/>
        <w:rPr>
          <w:b/>
          <w:sz w:val="12"/>
          <w:szCs w:val="12"/>
        </w:rPr>
      </w:pPr>
      <w:r>
        <w:tab/>
      </w:r>
      <w:r>
        <w:tab/>
      </w:r>
      <w:r>
        <w:tab/>
      </w:r>
      <w:r>
        <w:tab/>
      </w:r>
      <w:proofErr w:type="gramStart"/>
      <w:r w:rsidRPr="00736B44">
        <w:rPr>
          <w:b/>
          <w:sz w:val="12"/>
          <w:szCs w:val="12"/>
        </w:rPr>
        <w:t>(ФИО Потребителя (законного представителя)</w:t>
      </w:r>
      <w:proofErr w:type="gramEnd"/>
    </w:p>
    <w:p w:rsidR="007D307A" w:rsidRPr="00736B44" w:rsidRDefault="007D307A" w:rsidP="007D307A">
      <w:pPr>
        <w:ind w:firstLine="708"/>
      </w:pPr>
      <w:r>
        <w:tab/>
      </w:r>
    </w:p>
    <w:p w:rsidR="007D307A" w:rsidRPr="00736B44" w:rsidRDefault="007D307A" w:rsidP="007D307A">
      <w:r w:rsidRPr="00736B44">
        <w:t xml:space="preserve">подтверждаю свое добровольное согласие на получение платных медицинских услуг </w:t>
      </w:r>
    </w:p>
    <w:p w:rsidR="007D307A" w:rsidRPr="00736B44" w:rsidRDefault="007D307A" w:rsidP="007D307A">
      <w:r w:rsidRPr="00736B44">
        <w:t xml:space="preserve">по договору № </w:t>
      </w:r>
      <w:r>
        <w:t>________</w:t>
      </w:r>
      <w:r w:rsidRPr="00736B44">
        <w:t xml:space="preserve"> </w:t>
      </w:r>
      <w:proofErr w:type="gramStart"/>
      <w:r w:rsidRPr="00736B44">
        <w:t>от</w:t>
      </w:r>
      <w:proofErr w:type="gramEnd"/>
      <w:r w:rsidRPr="00736B44">
        <w:t xml:space="preserve"> </w:t>
      </w:r>
      <w:r>
        <w:t>____________</w:t>
      </w:r>
      <w:r w:rsidRPr="00736B44">
        <w:t>.</w:t>
      </w:r>
    </w:p>
    <w:p w:rsidR="007D307A" w:rsidRPr="00736B44" w:rsidRDefault="007D307A" w:rsidP="007D307A">
      <w:r w:rsidRPr="00736B44">
        <w:tab/>
        <w:t>Мне разъяснено и понятно мое право на получение бесплатной медицинской помощи в объемах, предусмотренных Территориальной программой государственных гарантий оказания гражданам РФ, проживающим в Свердловской области, бесплатной медицинской помощи.</w:t>
      </w:r>
    </w:p>
    <w:p w:rsidR="007D307A" w:rsidRPr="00736B44" w:rsidRDefault="007D307A" w:rsidP="007D307A">
      <w:pPr>
        <w:tabs>
          <w:tab w:val="left" w:pos="5553"/>
        </w:tabs>
        <w:rPr>
          <w:sz w:val="32"/>
          <w:szCs w:val="32"/>
        </w:rPr>
      </w:pPr>
    </w:p>
    <w:p w:rsidR="007D307A" w:rsidRDefault="007D307A" w:rsidP="007D307A">
      <w:pPr>
        <w:tabs>
          <w:tab w:val="left" w:pos="5553"/>
        </w:tabs>
      </w:pPr>
      <w:r>
        <w:rPr>
          <w:lang w:eastAsia="en-US"/>
        </w:rPr>
        <w:pict>
          <v:shape id="_x0000_s1030" type="#_x0000_t202" style="position:absolute;margin-left:1809.15pt;margin-top:7.6pt;width:300.05pt;height:103.65pt;z-index:25166438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" stroked="f">
            <v:textbox style="mso-next-textbox:#_x0000_s1030">
              <w:txbxContent>
                <w:tbl>
                  <w:tblPr>
                    <w:tblStyle w:val="a4"/>
                    <w:tblW w:w="57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684"/>
                    <w:gridCol w:w="2026"/>
                  </w:tblGrid>
                  <w:tr w:rsidR="007D307A" w:rsidRPr="00736B44">
                    <w:trPr>
                      <w:trHeight w:val="262"/>
                    </w:trPr>
                    <w:tc>
                      <w:tcPr>
                        <w:tcW w:w="3686" w:type="dxa"/>
                        <w:hideMark/>
                      </w:tcPr>
                      <w:p w:rsidR="007D307A" w:rsidRPr="00736B44" w:rsidRDefault="007D307A" w:rsidP="00736B44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Потребитель (законный представитель)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(ФИО)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</w:tc>
                  </w:tr>
                  <w:tr w:rsidR="007D307A" w:rsidRPr="00736B44">
                    <w:trPr>
                      <w:trHeight w:val="272"/>
                    </w:trPr>
                    <w:tc>
                      <w:tcPr>
                        <w:tcW w:w="3686" w:type="dxa"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7D307A" w:rsidRPr="00736B44" w:rsidRDefault="007D307A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7D307A" w:rsidRPr="00736B44">
                    <w:trPr>
                      <w:trHeight w:val="524"/>
                    </w:trPr>
                    <w:tc>
                      <w:tcPr>
                        <w:tcW w:w="3686" w:type="dxa"/>
                        <w:hideMark/>
                      </w:tcPr>
                      <w:p w:rsidR="007D307A" w:rsidRPr="00736B44" w:rsidRDefault="007D307A" w:rsidP="00736B44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Лечащий врач  (</w:t>
                        </w:r>
                        <w:r>
                          <w:rPr>
                            <w:sz w:val="20"/>
                            <w:szCs w:val="20"/>
                          </w:rPr>
                          <w:t>ФИО</w:t>
                        </w:r>
                        <w:r w:rsidRPr="00736B44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7D307A" w:rsidRPr="00736B44" w:rsidRDefault="007D307A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7D307A" w:rsidRPr="00736B44">
                    <w:trPr>
                      <w:trHeight w:val="272"/>
                    </w:trPr>
                    <w:tc>
                      <w:tcPr>
                        <w:tcW w:w="3686" w:type="dxa"/>
                        <w:hideMark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Зав. отделением  ______________</w:t>
                        </w:r>
                      </w:p>
                    </w:tc>
                    <w:tc>
                      <w:tcPr>
                        <w:tcW w:w="2027" w:type="dxa"/>
                        <w:hideMark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______________</w:t>
                        </w:r>
                      </w:p>
                      <w:p w:rsidR="007D307A" w:rsidRPr="00736B44" w:rsidRDefault="007D307A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36B44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c>
                  </w:tr>
                  <w:tr w:rsidR="007D307A" w:rsidRPr="00736B44">
                    <w:trPr>
                      <w:trHeight w:val="717"/>
                    </w:trPr>
                    <w:tc>
                      <w:tcPr>
                        <w:tcW w:w="3686" w:type="dxa"/>
                      </w:tcPr>
                      <w:p w:rsidR="007D307A" w:rsidRPr="00736B44" w:rsidRDefault="007D307A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:rsidR="007D307A" w:rsidRPr="00736B44" w:rsidRDefault="007D307A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7D307A" w:rsidRDefault="007D307A" w:rsidP="007D307A"/>
              </w:txbxContent>
            </v:textbox>
            <w10:wrap type="square" anchorx="margin"/>
          </v:shape>
        </w:pict>
      </w:r>
      <w:r>
        <w:t>____________</w:t>
      </w:r>
    </w:p>
    <w:p w:rsidR="007D307A" w:rsidRPr="00736B44" w:rsidRDefault="007D307A" w:rsidP="007D307A">
      <w:pPr>
        <w:tabs>
          <w:tab w:val="left" w:pos="5553"/>
        </w:tabs>
      </w:pPr>
      <w:r w:rsidRPr="00736B44">
        <w:t>Дата</w:t>
      </w:r>
      <w:r>
        <w:t xml:space="preserve"> договора</w:t>
      </w:r>
      <w:r w:rsidRPr="00736B44">
        <w:tab/>
      </w:r>
    </w:p>
    <w:p w:rsidR="007D307A" w:rsidRPr="00736B44" w:rsidRDefault="007D307A" w:rsidP="007D307A">
      <w:pPr>
        <w:ind w:firstLine="708"/>
      </w:pPr>
    </w:p>
    <w:p w:rsidR="007D307A" w:rsidRPr="00736B44" w:rsidRDefault="007D307A" w:rsidP="007D307A">
      <w:pPr>
        <w:ind w:firstLine="708"/>
      </w:pPr>
    </w:p>
    <w:p w:rsidR="007D307A" w:rsidRPr="00736B44" w:rsidRDefault="007D307A" w:rsidP="007D307A">
      <w:pPr>
        <w:ind w:firstLine="708"/>
      </w:pPr>
    </w:p>
    <w:p w:rsidR="007D307A" w:rsidRPr="00736B44" w:rsidRDefault="007D307A" w:rsidP="007D307A">
      <w:pPr>
        <w:ind w:firstLine="708"/>
      </w:pPr>
    </w:p>
    <w:p w:rsidR="007D307A" w:rsidRPr="005F7B88" w:rsidRDefault="007D307A" w:rsidP="007D307A"/>
    <w:p w:rsidR="002E7EA6" w:rsidRDefault="002E7EA6"/>
    <w:sectPr w:rsidR="002E7EA6" w:rsidSect="002E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F8B"/>
    <w:multiLevelType w:val="hybridMultilevel"/>
    <w:tmpl w:val="D6225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E73BBD"/>
    <w:multiLevelType w:val="hybridMultilevel"/>
    <w:tmpl w:val="E52EA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1060"/>
    <w:rsid w:val="0002492F"/>
    <w:rsid w:val="000B1060"/>
    <w:rsid w:val="00146319"/>
    <w:rsid w:val="001A56BD"/>
    <w:rsid w:val="001F3749"/>
    <w:rsid w:val="002E7EA6"/>
    <w:rsid w:val="005439B2"/>
    <w:rsid w:val="005D57E2"/>
    <w:rsid w:val="0077258D"/>
    <w:rsid w:val="007D307A"/>
    <w:rsid w:val="009C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06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7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258D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146319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146319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fontstyle01">
    <w:name w:val="fontstyle01"/>
    <w:basedOn w:val="a0"/>
    <w:rsid w:val="001463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46319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u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ntclinik.ru/" TargetMode="External"/><Relationship Id="rId12" Type="http://schemas.openxmlformats.org/officeDocument/2006/relationships/hyperlink" Target="mailto:mlp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tclinik.ru/" TargetMode="External"/><Relationship Id="rId11" Type="http://schemas.openxmlformats.org/officeDocument/2006/relationships/hyperlink" Target="https://dentclinik.ru/" TargetMode="External"/><Relationship Id="rId5" Type="http://schemas.openxmlformats.org/officeDocument/2006/relationships/hyperlink" Target="https://dentclinik.ru/" TargetMode="External"/><Relationship Id="rId10" Type="http://schemas.openxmlformats.org/officeDocument/2006/relationships/hyperlink" Target="https://dentcli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ntcli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7169</Words>
  <Characters>40868</Characters>
  <Application>Microsoft Office Word</Application>
  <DocSecurity>0</DocSecurity>
  <Lines>340</Lines>
  <Paragraphs>95</Paragraphs>
  <ScaleCrop>false</ScaleCrop>
  <Company/>
  <LinksUpToDate>false</LinksUpToDate>
  <CharactersWithSpaces>47942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2023-09-04T09:49:00Z</cp:lastPrinted>
  <dcterms:created xsi:type="dcterms:W3CDTF">2023-09-04T09:10:00Z</dcterms:created>
  <dcterms:modified xsi:type="dcterms:W3CDTF">2023-09-04T09:49:00Z</dcterms:modified>
</cp:coreProperties>
</file>